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D9" w:rsidRPr="005E21E5" w:rsidRDefault="00AD75D9" w:rsidP="009819CF">
      <w:pPr>
        <w:jc w:val="center"/>
        <w:rPr>
          <w:b/>
          <w:sz w:val="24"/>
          <w:szCs w:val="24"/>
        </w:rPr>
      </w:pPr>
      <w:r w:rsidRPr="005E21E5">
        <w:rPr>
          <w:b/>
          <w:sz w:val="24"/>
          <w:szCs w:val="24"/>
        </w:rPr>
        <w:t>Ma pédagogie est- elle suffisamment variée, diversifiée, différenciée ?</w:t>
      </w:r>
    </w:p>
    <w:p w:rsidR="00180855" w:rsidRPr="005E21E5" w:rsidRDefault="000235C5" w:rsidP="00180855">
      <w:pPr>
        <w:jc w:val="center"/>
        <w:rPr>
          <w:b/>
          <w:sz w:val="24"/>
          <w:szCs w:val="24"/>
        </w:rPr>
      </w:pPr>
      <w:r w:rsidRPr="005E21E5">
        <w:rPr>
          <w:b/>
          <w:sz w:val="24"/>
          <w:szCs w:val="24"/>
        </w:rPr>
        <w:t>Comment la rendre visible ?</w:t>
      </w:r>
    </w:p>
    <w:p w:rsidR="000235C5" w:rsidRPr="005E21E5" w:rsidRDefault="000235C5" w:rsidP="00252AF0">
      <w:pPr>
        <w:rPr>
          <w:b/>
          <w:sz w:val="24"/>
          <w:szCs w:val="24"/>
          <w:u w:val="single"/>
        </w:rPr>
      </w:pPr>
      <w:r w:rsidRPr="005E21E5">
        <w:rPr>
          <w:b/>
          <w:sz w:val="24"/>
          <w:szCs w:val="24"/>
          <w:u w:val="single"/>
        </w:rPr>
        <w:t xml:space="preserve">L’organisation humaine : </w:t>
      </w:r>
    </w:p>
    <w:p w:rsidR="00AD75D9" w:rsidRPr="005E21E5" w:rsidRDefault="00AD75D9" w:rsidP="00252AF0">
      <w:pPr>
        <w:rPr>
          <w:b/>
          <w:sz w:val="24"/>
          <w:szCs w:val="24"/>
          <w:u w:val="single"/>
        </w:rPr>
      </w:pPr>
      <w:r w:rsidRPr="005E21E5">
        <w:rPr>
          <w:b/>
          <w:sz w:val="24"/>
          <w:szCs w:val="24"/>
          <w:u w:val="single"/>
        </w:rPr>
        <w:t>Les modalités  de groupement dans ma classe</w:t>
      </w:r>
    </w:p>
    <w:p w:rsidR="00AD75D9" w:rsidRPr="005E21E5" w:rsidRDefault="00AD75D9" w:rsidP="00252AF0">
      <w:pPr>
        <w:rPr>
          <w:sz w:val="24"/>
          <w:szCs w:val="24"/>
        </w:rPr>
      </w:pPr>
      <w:r w:rsidRPr="005E21E5">
        <w:rPr>
          <w:sz w:val="24"/>
          <w:szCs w:val="24"/>
        </w:rPr>
        <w:t xml:space="preserve">Quelles modalités de regroupement je privilégie ? </w:t>
      </w:r>
    </w:p>
    <w:tbl>
      <w:tblPr>
        <w:tblStyle w:val="Grilledutableau"/>
        <w:tblW w:w="0" w:type="auto"/>
        <w:tblLook w:val="04A0"/>
      </w:tblPr>
      <w:tblGrid>
        <w:gridCol w:w="3070"/>
        <w:gridCol w:w="3071"/>
        <w:gridCol w:w="3071"/>
      </w:tblGrid>
      <w:tr w:rsidR="00AD75D9" w:rsidRPr="005E21E5" w:rsidTr="00AD75D9">
        <w:tc>
          <w:tcPr>
            <w:tcW w:w="3070" w:type="dxa"/>
          </w:tcPr>
          <w:p w:rsidR="00AD75D9" w:rsidRPr="005E21E5" w:rsidRDefault="00AD75D9" w:rsidP="00252AF0">
            <w:pPr>
              <w:rPr>
                <w:sz w:val="24"/>
                <w:szCs w:val="24"/>
              </w:rPr>
            </w:pPr>
            <w:r w:rsidRPr="005E21E5">
              <w:rPr>
                <w:sz w:val="24"/>
                <w:szCs w:val="24"/>
              </w:rPr>
              <w:t xml:space="preserve"> Travaux de groupe</w:t>
            </w:r>
          </w:p>
        </w:tc>
        <w:tc>
          <w:tcPr>
            <w:tcW w:w="3071" w:type="dxa"/>
          </w:tcPr>
          <w:p w:rsidR="00AD75D9" w:rsidRPr="005E21E5" w:rsidRDefault="00AD75D9" w:rsidP="00252AF0">
            <w:pPr>
              <w:rPr>
                <w:sz w:val="24"/>
                <w:szCs w:val="24"/>
              </w:rPr>
            </w:pPr>
            <w:r w:rsidRPr="005E21E5">
              <w:rPr>
                <w:sz w:val="24"/>
                <w:szCs w:val="24"/>
              </w:rPr>
              <w:t xml:space="preserve">Binôme </w:t>
            </w:r>
          </w:p>
        </w:tc>
        <w:tc>
          <w:tcPr>
            <w:tcW w:w="3071" w:type="dxa"/>
          </w:tcPr>
          <w:p w:rsidR="00AD75D9" w:rsidRPr="005E21E5" w:rsidRDefault="00AD75D9" w:rsidP="00252AF0">
            <w:pPr>
              <w:rPr>
                <w:sz w:val="24"/>
                <w:szCs w:val="24"/>
              </w:rPr>
            </w:pPr>
            <w:r w:rsidRPr="005E21E5">
              <w:rPr>
                <w:sz w:val="24"/>
                <w:szCs w:val="24"/>
              </w:rPr>
              <w:t xml:space="preserve">Individuel </w:t>
            </w:r>
          </w:p>
        </w:tc>
      </w:tr>
    </w:tbl>
    <w:p w:rsidR="005E21E5" w:rsidRDefault="005E21E5" w:rsidP="00252AF0">
      <w:pPr>
        <w:rPr>
          <w:sz w:val="24"/>
          <w:szCs w:val="24"/>
        </w:rPr>
      </w:pPr>
    </w:p>
    <w:p w:rsidR="00AD75D9" w:rsidRPr="005E21E5" w:rsidRDefault="007E64E5" w:rsidP="00252AF0">
      <w:pPr>
        <w:rPr>
          <w:sz w:val="24"/>
          <w:szCs w:val="24"/>
        </w:rPr>
      </w:pPr>
      <w:r w:rsidRPr="005E21E5">
        <w:rPr>
          <w:sz w:val="24"/>
          <w:szCs w:val="24"/>
        </w:rPr>
        <w:t>E</w:t>
      </w:r>
      <w:r w:rsidR="00AD75D9" w:rsidRPr="005E21E5">
        <w:rPr>
          <w:sz w:val="24"/>
          <w:szCs w:val="24"/>
        </w:rPr>
        <w:t>st-ce que je varie ces modalités de regroupement ?</w:t>
      </w:r>
      <w:r w:rsidRPr="005E21E5">
        <w:rPr>
          <w:sz w:val="24"/>
          <w:szCs w:val="24"/>
        </w:rPr>
        <w:t xml:space="preserve">  </w:t>
      </w:r>
      <w:proofErr w:type="gramStart"/>
      <w:r w:rsidRPr="005E21E5">
        <w:rPr>
          <w:sz w:val="24"/>
          <w:szCs w:val="24"/>
        </w:rPr>
        <w:t>oui</w:t>
      </w:r>
      <w:proofErr w:type="gramEnd"/>
      <w:r w:rsidRPr="005E21E5">
        <w:rPr>
          <w:sz w:val="24"/>
          <w:szCs w:val="24"/>
        </w:rPr>
        <w:t xml:space="preserve"> – non </w:t>
      </w:r>
    </w:p>
    <w:p w:rsidR="000235C5" w:rsidRPr="005E21E5" w:rsidRDefault="000235C5" w:rsidP="00252AF0">
      <w:pPr>
        <w:rPr>
          <w:b/>
          <w:sz w:val="24"/>
          <w:szCs w:val="24"/>
          <w:u w:val="single"/>
        </w:rPr>
      </w:pPr>
      <w:r w:rsidRPr="005E21E5">
        <w:rPr>
          <w:b/>
          <w:sz w:val="24"/>
          <w:szCs w:val="24"/>
          <w:u w:val="single"/>
        </w:rPr>
        <w:t xml:space="preserve">Les différents travaux de groupe dans ma classe </w:t>
      </w:r>
    </w:p>
    <w:tbl>
      <w:tblPr>
        <w:tblStyle w:val="Grilledutableau"/>
        <w:tblW w:w="0" w:type="auto"/>
        <w:tblLook w:val="04A0"/>
      </w:tblPr>
      <w:tblGrid>
        <w:gridCol w:w="6912"/>
        <w:gridCol w:w="1276"/>
        <w:gridCol w:w="1024"/>
      </w:tblGrid>
      <w:tr w:rsidR="000235C5" w:rsidRPr="005E21E5" w:rsidTr="000235C5">
        <w:tc>
          <w:tcPr>
            <w:tcW w:w="6912" w:type="dxa"/>
          </w:tcPr>
          <w:p w:rsidR="000235C5" w:rsidRPr="005E21E5" w:rsidRDefault="000235C5" w:rsidP="00252AF0">
            <w:pPr>
              <w:rPr>
                <w:sz w:val="24"/>
                <w:szCs w:val="24"/>
              </w:rPr>
            </w:pPr>
          </w:p>
        </w:tc>
        <w:tc>
          <w:tcPr>
            <w:tcW w:w="1276" w:type="dxa"/>
          </w:tcPr>
          <w:p w:rsidR="000235C5" w:rsidRPr="005E21E5" w:rsidRDefault="000235C5" w:rsidP="00252AF0">
            <w:pPr>
              <w:rPr>
                <w:sz w:val="24"/>
                <w:szCs w:val="24"/>
              </w:rPr>
            </w:pPr>
            <w:r w:rsidRPr="005E21E5">
              <w:rPr>
                <w:sz w:val="24"/>
                <w:szCs w:val="24"/>
              </w:rPr>
              <w:t xml:space="preserve">Oui </w:t>
            </w:r>
          </w:p>
        </w:tc>
        <w:tc>
          <w:tcPr>
            <w:tcW w:w="1024" w:type="dxa"/>
          </w:tcPr>
          <w:p w:rsidR="000235C5" w:rsidRPr="005E21E5" w:rsidRDefault="000235C5" w:rsidP="00252AF0">
            <w:pPr>
              <w:rPr>
                <w:sz w:val="24"/>
                <w:szCs w:val="24"/>
              </w:rPr>
            </w:pPr>
            <w:r w:rsidRPr="005E21E5">
              <w:rPr>
                <w:sz w:val="24"/>
                <w:szCs w:val="24"/>
              </w:rPr>
              <w:t>Non</w:t>
            </w:r>
          </w:p>
        </w:tc>
      </w:tr>
      <w:tr w:rsidR="000235C5" w:rsidRPr="005E21E5" w:rsidTr="000235C5">
        <w:tc>
          <w:tcPr>
            <w:tcW w:w="6912" w:type="dxa"/>
          </w:tcPr>
          <w:p w:rsidR="000235C5" w:rsidRPr="005E21E5" w:rsidRDefault="000235C5" w:rsidP="00252AF0">
            <w:pPr>
              <w:rPr>
                <w:sz w:val="24"/>
                <w:szCs w:val="24"/>
              </w:rPr>
            </w:pPr>
            <w:r w:rsidRPr="005E21E5">
              <w:rPr>
                <w:sz w:val="24"/>
                <w:szCs w:val="24"/>
              </w:rPr>
              <w:t xml:space="preserve">Des groupes de besoin en fonction d’évaluations diagnostiques </w:t>
            </w:r>
          </w:p>
        </w:tc>
        <w:tc>
          <w:tcPr>
            <w:tcW w:w="1276" w:type="dxa"/>
          </w:tcPr>
          <w:p w:rsidR="000235C5" w:rsidRPr="005E21E5" w:rsidRDefault="000235C5" w:rsidP="00252AF0">
            <w:pPr>
              <w:rPr>
                <w:sz w:val="24"/>
                <w:szCs w:val="24"/>
              </w:rPr>
            </w:pPr>
          </w:p>
        </w:tc>
        <w:tc>
          <w:tcPr>
            <w:tcW w:w="1024" w:type="dxa"/>
          </w:tcPr>
          <w:p w:rsidR="000235C5" w:rsidRPr="005E21E5" w:rsidRDefault="000235C5" w:rsidP="00252AF0">
            <w:pPr>
              <w:rPr>
                <w:sz w:val="24"/>
                <w:szCs w:val="24"/>
              </w:rPr>
            </w:pPr>
          </w:p>
        </w:tc>
      </w:tr>
      <w:tr w:rsidR="000235C5" w:rsidRPr="005E21E5" w:rsidTr="000235C5">
        <w:tc>
          <w:tcPr>
            <w:tcW w:w="6912" w:type="dxa"/>
          </w:tcPr>
          <w:p w:rsidR="000235C5" w:rsidRPr="005E21E5" w:rsidRDefault="00CC1245" w:rsidP="00252AF0">
            <w:pPr>
              <w:rPr>
                <w:sz w:val="24"/>
                <w:szCs w:val="24"/>
              </w:rPr>
            </w:pPr>
            <w:r>
              <w:rPr>
                <w:sz w:val="24"/>
                <w:szCs w:val="24"/>
              </w:rPr>
              <w:t xml:space="preserve">Des groupes de besoin pour  </w:t>
            </w:r>
            <w:proofErr w:type="spellStart"/>
            <w:r>
              <w:rPr>
                <w:sz w:val="24"/>
                <w:szCs w:val="24"/>
              </w:rPr>
              <w:t>remé</w:t>
            </w:r>
            <w:r w:rsidR="000235C5" w:rsidRPr="005E21E5">
              <w:rPr>
                <w:sz w:val="24"/>
                <w:szCs w:val="24"/>
              </w:rPr>
              <w:t>diation</w:t>
            </w:r>
            <w:proofErr w:type="spellEnd"/>
          </w:p>
        </w:tc>
        <w:tc>
          <w:tcPr>
            <w:tcW w:w="1276" w:type="dxa"/>
          </w:tcPr>
          <w:p w:rsidR="000235C5" w:rsidRPr="005E21E5" w:rsidRDefault="000235C5" w:rsidP="00252AF0">
            <w:pPr>
              <w:rPr>
                <w:sz w:val="24"/>
                <w:szCs w:val="24"/>
              </w:rPr>
            </w:pPr>
          </w:p>
        </w:tc>
        <w:tc>
          <w:tcPr>
            <w:tcW w:w="1024" w:type="dxa"/>
          </w:tcPr>
          <w:p w:rsidR="000235C5" w:rsidRPr="005E21E5" w:rsidRDefault="000235C5" w:rsidP="00252AF0">
            <w:pPr>
              <w:rPr>
                <w:sz w:val="24"/>
                <w:szCs w:val="24"/>
              </w:rPr>
            </w:pPr>
          </w:p>
        </w:tc>
      </w:tr>
      <w:tr w:rsidR="000235C5" w:rsidRPr="005E21E5" w:rsidTr="000235C5">
        <w:tc>
          <w:tcPr>
            <w:tcW w:w="6912" w:type="dxa"/>
          </w:tcPr>
          <w:p w:rsidR="000235C5" w:rsidRPr="005E21E5" w:rsidRDefault="000235C5" w:rsidP="00252AF0">
            <w:pPr>
              <w:rPr>
                <w:sz w:val="24"/>
                <w:szCs w:val="24"/>
              </w:rPr>
            </w:pPr>
            <w:r w:rsidRPr="005E21E5">
              <w:rPr>
                <w:sz w:val="24"/>
                <w:szCs w:val="24"/>
              </w:rPr>
              <w:t xml:space="preserve">Des groupes d’intérêt </w:t>
            </w:r>
          </w:p>
        </w:tc>
        <w:tc>
          <w:tcPr>
            <w:tcW w:w="1276" w:type="dxa"/>
          </w:tcPr>
          <w:p w:rsidR="000235C5" w:rsidRPr="005E21E5" w:rsidRDefault="000235C5" w:rsidP="00252AF0">
            <w:pPr>
              <w:rPr>
                <w:sz w:val="24"/>
                <w:szCs w:val="24"/>
              </w:rPr>
            </w:pPr>
          </w:p>
        </w:tc>
        <w:tc>
          <w:tcPr>
            <w:tcW w:w="1024" w:type="dxa"/>
          </w:tcPr>
          <w:p w:rsidR="000235C5" w:rsidRPr="005E21E5" w:rsidRDefault="000235C5" w:rsidP="00252AF0">
            <w:pPr>
              <w:rPr>
                <w:sz w:val="24"/>
                <w:szCs w:val="24"/>
              </w:rPr>
            </w:pPr>
          </w:p>
        </w:tc>
      </w:tr>
      <w:tr w:rsidR="000235C5" w:rsidRPr="005E21E5" w:rsidTr="000235C5">
        <w:tc>
          <w:tcPr>
            <w:tcW w:w="6912" w:type="dxa"/>
          </w:tcPr>
          <w:p w:rsidR="000235C5" w:rsidRPr="005E21E5" w:rsidRDefault="000235C5" w:rsidP="00252AF0">
            <w:pPr>
              <w:rPr>
                <w:sz w:val="24"/>
                <w:szCs w:val="24"/>
              </w:rPr>
            </w:pPr>
            <w:r w:rsidRPr="005E21E5">
              <w:rPr>
                <w:sz w:val="24"/>
                <w:szCs w:val="24"/>
              </w:rPr>
              <w:t>Des groupes de projet</w:t>
            </w:r>
          </w:p>
        </w:tc>
        <w:tc>
          <w:tcPr>
            <w:tcW w:w="1276" w:type="dxa"/>
          </w:tcPr>
          <w:p w:rsidR="000235C5" w:rsidRPr="005E21E5" w:rsidRDefault="000235C5" w:rsidP="00252AF0">
            <w:pPr>
              <w:rPr>
                <w:sz w:val="24"/>
                <w:szCs w:val="24"/>
              </w:rPr>
            </w:pPr>
          </w:p>
        </w:tc>
        <w:tc>
          <w:tcPr>
            <w:tcW w:w="1024" w:type="dxa"/>
          </w:tcPr>
          <w:p w:rsidR="000235C5" w:rsidRPr="005E21E5" w:rsidRDefault="000235C5" w:rsidP="00252AF0">
            <w:pPr>
              <w:rPr>
                <w:sz w:val="24"/>
                <w:szCs w:val="24"/>
              </w:rPr>
            </w:pPr>
          </w:p>
        </w:tc>
      </w:tr>
      <w:tr w:rsidR="000235C5" w:rsidRPr="005E21E5" w:rsidTr="000235C5">
        <w:tc>
          <w:tcPr>
            <w:tcW w:w="6912" w:type="dxa"/>
          </w:tcPr>
          <w:p w:rsidR="000235C5" w:rsidRPr="005E21E5" w:rsidRDefault="000235C5" w:rsidP="00252AF0">
            <w:pPr>
              <w:rPr>
                <w:sz w:val="24"/>
                <w:szCs w:val="24"/>
              </w:rPr>
            </w:pPr>
            <w:r w:rsidRPr="005E21E5">
              <w:rPr>
                <w:sz w:val="24"/>
                <w:szCs w:val="24"/>
              </w:rPr>
              <w:t xml:space="preserve">Des ateliers </w:t>
            </w:r>
          </w:p>
        </w:tc>
        <w:tc>
          <w:tcPr>
            <w:tcW w:w="1276" w:type="dxa"/>
          </w:tcPr>
          <w:p w:rsidR="000235C5" w:rsidRPr="005E21E5" w:rsidRDefault="000235C5" w:rsidP="00252AF0">
            <w:pPr>
              <w:rPr>
                <w:sz w:val="24"/>
                <w:szCs w:val="24"/>
              </w:rPr>
            </w:pPr>
          </w:p>
        </w:tc>
        <w:tc>
          <w:tcPr>
            <w:tcW w:w="1024" w:type="dxa"/>
          </w:tcPr>
          <w:p w:rsidR="000235C5" w:rsidRPr="005E21E5" w:rsidRDefault="000235C5" w:rsidP="00252AF0">
            <w:pPr>
              <w:rPr>
                <w:sz w:val="24"/>
                <w:szCs w:val="24"/>
              </w:rPr>
            </w:pPr>
          </w:p>
        </w:tc>
      </w:tr>
      <w:tr w:rsidR="000235C5" w:rsidRPr="005E21E5" w:rsidTr="000235C5">
        <w:tc>
          <w:tcPr>
            <w:tcW w:w="6912" w:type="dxa"/>
          </w:tcPr>
          <w:p w:rsidR="000235C5" w:rsidRPr="005E21E5" w:rsidRDefault="000235C5" w:rsidP="00252AF0">
            <w:pPr>
              <w:rPr>
                <w:sz w:val="24"/>
                <w:szCs w:val="24"/>
              </w:rPr>
            </w:pPr>
            <w:r w:rsidRPr="005E21E5">
              <w:rPr>
                <w:sz w:val="24"/>
                <w:szCs w:val="24"/>
              </w:rPr>
              <w:t>Des groupe</w:t>
            </w:r>
            <w:r w:rsidR="0019389C">
              <w:rPr>
                <w:sz w:val="24"/>
                <w:szCs w:val="24"/>
              </w:rPr>
              <w:t xml:space="preserve">s en fonction d’un </w:t>
            </w:r>
            <w:r w:rsidRPr="005E21E5">
              <w:rPr>
                <w:sz w:val="24"/>
                <w:szCs w:val="24"/>
              </w:rPr>
              <w:t xml:space="preserve"> besoin éducatif particulier </w:t>
            </w:r>
          </w:p>
        </w:tc>
        <w:tc>
          <w:tcPr>
            <w:tcW w:w="1276" w:type="dxa"/>
          </w:tcPr>
          <w:p w:rsidR="000235C5" w:rsidRPr="005E21E5" w:rsidRDefault="000235C5" w:rsidP="00252AF0">
            <w:pPr>
              <w:rPr>
                <w:sz w:val="24"/>
                <w:szCs w:val="24"/>
              </w:rPr>
            </w:pPr>
          </w:p>
        </w:tc>
        <w:tc>
          <w:tcPr>
            <w:tcW w:w="1024" w:type="dxa"/>
          </w:tcPr>
          <w:p w:rsidR="000235C5" w:rsidRPr="005E21E5" w:rsidRDefault="000235C5" w:rsidP="00252AF0">
            <w:pPr>
              <w:rPr>
                <w:sz w:val="24"/>
                <w:szCs w:val="24"/>
              </w:rPr>
            </w:pPr>
          </w:p>
        </w:tc>
      </w:tr>
      <w:tr w:rsidR="000235C5" w:rsidRPr="005E21E5" w:rsidTr="000235C5">
        <w:tc>
          <w:tcPr>
            <w:tcW w:w="6912" w:type="dxa"/>
          </w:tcPr>
          <w:p w:rsidR="000235C5" w:rsidRPr="005E21E5" w:rsidRDefault="000235C5" w:rsidP="00252AF0">
            <w:pPr>
              <w:rPr>
                <w:sz w:val="24"/>
                <w:szCs w:val="24"/>
              </w:rPr>
            </w:pPr>
            <w:r w:rsidRPr="005E21E5">
              <w:rPr>
                <w:sz w:val="24"/>
                <w:szCs w:val="24"/>
              </w:rPr>
              <w:t>Des groupes en fonction du profil d’apprentissage</w:t>
            </w:r>
          </w:p>
        </w:tc>
        <w:tc>
          <w:tcPr>
            <w:tcW w:w="1276" w:type="dxa"/>
          </w:tcPr>
          <w:p w:rsidR="000235C5" w:rsidRPr="005E21E5" w:rsidRDefault="000235C5" w:rsidP="00252AF0">
            <w:pPr>
              <w:rPr>
                <w:sz w:val="24"/>
                <w:szCs w:val="24"/>
              </w:rPr>
            </w:pPr>
          </w:p>
        </w:tc>
        <w:tc>
          <w:tcPr>
            <w:tcW w:w="1024" w:type="dxa"/>
          </w:tcPr>
          <w:p w:rsidR="000235C5" w:rsidRPr="005E21E5" w:rsidRDefault="000235C5" w:rsidP="00252AF0">
            <w:pPr>
              <w:rPr>
                <w:sz w:val="24"/>
                <w:szCs w:val="24"/>
              </w:rPr>
            </w:pPr>
          </w:p>
        </w:tc>
      </w:tr>
    </w:tbl>
    <w:p w:rsidR="000235C5" w:rsidRPr="005E21E5" w:rsidRDefault="000235C5" w:rsidP="00252AF0">
      <w:pPr>
        <w:rPr>
          <w:sz w:val="24"/>
          <w:szCs w:val="24"/>
        </w:rPr>
      </w:pPr>
    </w:p>
    <w:p w:rsidR="000235C5" w:rsidRPr="005E21E5" w:rsidRDefault="000235C5" w:rsidP="00252AF0">
      <w:pPr>
        <w:rPr>
          <w:sz w:val="24"/>
          <w:szCs w:val="24"/>
        </w:rPr>
      </w:pPr>
      <w:r w:rsidRPr="005E21E5">
        <w:rPr>
          <w:sz w:val="24"/>
          <w:szCs w:val="24"/>
        </w:rPr>
        <w:t>Est-ce que je fais varier ces différentes modalités de groupe ?</w:t>
      </w:r>
      <w:r w:rsidR="005E21E5" w:rsidRPr="005E21E5">
        <w:rPr>
          <w:sz w:val="24"/>
          <w:szCs w:val="24"/>
        </w:rPr>
        <w:t xml:space="preserve"> </w:t>
      </w:r>
      <w:proofErr w:type="gramStart"/>
      <w:r w:rsidR="005E21E5" w:rsidRPr="005E21E5">
        <w:rPr>
          <w:sz w:val="24"/>
          <w:szCs w:val="24"/>
        </w:rPr>
        <w:t>oui</w:t>
      </w:r>
      <w:proofErr w:type="gramEnd"/>
      <w:r w:rsidR="005E21E5" w:rsidRPr="005E21E5">
        <w:rPr>
          <w:sz w:val="24"/>
          <w:szCs w:val="24"/>
        </w:rPr>
        <w:t>- non</w:t>
      </w:r>
    </w:p>
    <w:p w:rsidR="000235C5" w:rsidRPr="005E21E5" w:rsidRDefault="000235C5" w:rsidP="00252AF0">
      <w:pPr>
        <w:rPr>
          <w:b/>
          <w:sz w:val="24"/>
          <w:szCs w:val="24"/>
          <w:u w:val="single"/>
        </w:rPr>
      </w:pPr>
      <w:r w:rsidRPr="005E21E5">
        <w:rPr>
          <w:b/>
          <w:sz w:val="24"/>
          <w:szCs w:val="24"/>
          <w:u w:val="single"/>
        </w:rPr>
        <w:t xml:space="preserve">L’organisation spatiale </w:t>
      </w:r>
    </w:p>
    <w:p w:rsidR="000235C5" w:rsidRPr="005E21E5" w:rsidRDefault="000235C5" w:rsidP="00252AF0">
      <w:pPr>
        <w:rPr>
          <w:sz w:val="24"/>
          <w:szCs w:val="24"/>
        </w:rPr>
      </w:pPr>
      <w:r w:rsidRPr="005E21E5">
        <w:rPr>
          <w:sz w:val="24"/>
          <w:szCs w:val="24"/>
        </w:rPr>
        <w:t>Est-ce que l’organisation spatiale peut varier ?</w:t>
      </w:r>
    </w:p>
    <w:tbl>
      <w:tblPr>
        <w:tblStyle w:val="Grilledutableau"/>
        <w:tblW w:w="0" w:type="auto"/>
        <w:tblLook w:val="04A0"/>
      </w:tblPr>
      <w:tblGrid>
        <w:gridCol w:w="3070"/>
        <w:gridCol w:w="3071"/>
        <w:gridCol w:w="3071"/>
      </w:tblGrid>
      <w:tr w:rsidR="000235C5" w:rsidRPr="005E21E5" w:rsidTr="000235C5">
        <w:tc>
          <w:tcPr>
            <w:tcW w:w="3070" w:type="dxa"/>
          </w:tcPr>
          <w:p w:rsidR="000235C5" w:rsidRPr="005E21E5" w:rsidRDefault="007E64E5" w:rsidP="00252AF0">
            <w:pPr>
              <w:rPr>
                <w:sz w:val="24"/>
                <w:szCs w:val="24"/>
              </w:rPr>
            </w:pPr>
            <w:r w:rsidRPr="005E21E5">
              <w:rPr>
                <w:sz w:val="24"/>
                <w:szCs w:val="24"/>
              </w:rPr>
              <w:t xml:space="preserve">Ilots de travail </w:t>
            </w:r>
          </w:p>
        </w:tc>
        <w:tc>
          <w:tcPr>
            <w:tcW w:w="3071" w:type="dxa"/>
          </w:tcPr>
          <w:p w:rsidR="000235C5" w:rsidRPr="005E21E5" w:rsidRDefault="007E64E5" w:rsidP="00252AF0">
            <w:pPr>
              <w:rPr>
                <w:sz w:val="24"/>
                <w:szCs w:val="24"/>
              </w:rPr>
            </w:pPr>
            <w:r w:rsidRPr="005E21E5">
              <w:rPr>
                <w:sz w:val="24"/>
                <w:szCs w:val="24"/>
              </w:rPr>
              <w:t xml:space="preserve">En autobus </w:t>
            </w:r>
          </w:p>
        </w:tc>
        <w:tc>
          <w:tcPr>
            <w:tcW w:w="3071" w:type="dxa"/>
          </w:tcPr>
          <w:p w:rsidR="000235C5" w:rsidRPr="005E21E5" w:rsidRDefault="007E64E5" w:rsidP="00252AF0">
            <w:pPr>
              <w:rPr>
                <w:sz w:val="24"/>
                <w:szCs w:val="24"/>
              </w:rPr>
            </w:pPr>
            <w:r w:rsidRPr="005E21E5">
              <w:rPr>
                <w:sz w:val="24"/>
                <w:szCs w:val="24"/>
              </w:rPr>
              <w:t>Tables de travail individuel</w:t>
            </w:r>
          </w:p>
        </w:tc>
      </w:tr>
    </w:tbl>
    <w:p w:rsidR="000235C5" w:rsidRPr="005E21E5" w:rsidRDefault="000235C5" w:rsidP="00252AF0">
      <w:pPr>
        <w:rPr>
          <w:sz w:val="24"/>
          <w:szCs w:val="24"/>
        </w:rPr>
      </w:pPr>
    </w:p>
    <w:p w:rsidR="007E64E5" w:rsidRPr="005E21E5" w:rsidRDefault="007E64E5" w:rsidP="00252AF0">
      <w:pPr>
        <w:rPr>
          <w:sz w:val="24"/>
          <w:szCs w:val="24"/>
        </w:rPr>
      </w:pPr>
      <w:r w:rsidRPr="005E21E5">
        <w:rPr>
          <w:sz w:val="24"/>
          <w:szCs w:val="24"/>
        </w:rPr>
        <w:t xml:space="preserve">Est-ce qu’il y a plusieurs endroits pour enseigner ?    Oui – non </w:t>
      </w:r>
    </w:p>
    <w:p w:rsidR="00012136" w:rsidRPr="005E21E5" w:rsidRDefault="00012136" w:rsidP="00252AF0">
      <w:pPr>
        <w:rPr>
          <w:sz w:val="24"/>
          <w:szCs w:val="24"/>
        </w:rPr>
      </w:pPr>
      <w:r w:rsidRPr="005E21E5">
        <w:rPr>
          <w:sz w:val="24"/>
          <w:szCs w:val="24"/>
        </w:rPr>
        <w:t xml:space="preserve">Ma position est elle assez variée ? </w:t>
      </w:r>
      <w:r w:rsidR="00F57624" w:rsidRPr="005E21E5">
        <w:rPr>
          <w:sz w:val="24"/>
          <w:szCs w:val="24"/>
        </w:rPr>
        <w:t>Oui – non</w:t>
      </w:r>
      <w:r w:rsidRPr="005E21E5">
        <w:rPr>
          <w:sz w:val="24"/>
          <w:szCs w:val="24"/>
        </w:rPr>
        <w:br/>
        <w:t>Ma position est – elle assez réfléchie en fonction des besoins particuliers et des dispositifs ?</w:t>
      </w:r>
      <w:r w:rsidR="00F57624" w:rsidRPr="005E21E5">
        <w:rPr>
          <w:sz w:val="24"/>
          <w:szCs w:val="24"/>
        </w:rPr>
        <w:t xml:space="preserve"> Oui – non</w:t>
      </w:r>
    </w:p>
    <w:p w:rsidR="008A6048" w:rsidRPr="005E21E5" w:rsidRDefault="009E0F6F" w:rsidP="008A6048">
      <w:pPr>
        <w:rPr>
          <w:sz w:val="24"/>
          <w:szCs w:val="24"/>
        </w:rPr>
      </w:pPr>
      <w:r>
        <w:rPr>
          <w:rFonts w:ascii="Calibri" w:hAnsi="Calibri" w:cs="Calibri"/>
          <w:sz w:val="24"/>
          <w:szCs w:val="24"/>
        </w:rPr>
        <w:t xml:space="preserve">Ai-je </w:t>
      </w:r>
      <w:r w:rsidR="008A6048" w:rsidRPr="005E21E5">
        <w:rPr>
          <w:rFonts w:ascii="Calibri" w:hAnsi="Calibri" w:cs="Calibri"/>
          <w:sz w:val="24"/>
          <w:szCs w:val="24"/>
        </w:rPr>
        <w:t xml:space="preserve"> </w:t>
      </w:r>
      <w:r w:rsidR="00CC1245">
        <w:rPr>
          <w:sz w:val="24"/>
          <w:szCs w:val="24"/>
        </w:rPr>
        <w:t xml:space="preserve"> a</w:t>
      </w:r>
      <w:r w:rsidR="008A6048" w:rsidRPr="005E21E5">
        <w:rPr>
          <w:sz w:val="24"/>
          <w:szCs w:val="24"/>
        </w:rPr>
        <w:t>ménagé un espace de travail personnel ou supplémentaire (un coin d’étude calme, un siège ou une table supplémentaire, des coins pour maîtriser les émotions) pour des élèves qui en ont besoin ?</w:t>
      </w:r>
      <w:r w:rsidR="00F57624" w:rsidRPr="005E21E5">
        <w:rPr>
          <w:sz w:val="24"/>
          <w:szCs w:val="24"/>
        </w:rPr>
        <w:t xml:space="preserve"> Oui – non</w:t>
      </w:r>
    </w:p>
    <w:p w:rsidR="007E64E5" w:rsidRPr="005E21E5" w:rsidRDefault="007E64E5" w:rsidP="00252AF0">
      <w:pPr>
        <w:rPr>
          <w:sz w:val="24"/>
          <w:szCs w:val="24"/>
        </w:rPr>
      </w:pPr>
      <w:r w:rsidRPr="005E21E5">
        <w:rPr>
          <w:sz w:val="24"/>
          <w:szCs w:val="24"/>
        </w:rPr>
        <w:t>Est-ce que certains élèves ont besoin d’avoir un coin de repli ? Oui – non</w:t>
      </w:r>
    </w:p>
    <w:p w:rsidR="007E64E5" w:rsidRPr="005E21E5" w:rsidRDefault="007E64E5" w:rsidP="00252AF0">
      <w:pPr>
        <w:rPr>
          <w:sz w:val="24"/>
          <w:szCs w:val="24"/>
        </w:rPr>
      </w:pPr>
      <w:r w:rsidRPr="005E21E5">
        <w:rPr>
          <w:sz w:val="24"/>
          <w:szCs w:val="24"/>
        </w:rPr>
        <w:t>Est-ce que certains élèves ont besoin d’une table de travail individuel ? Oui – non</w:t>
      </w:r>
    </w:p>
    <w:p w:rsidR="007E64E5" w:rsidRPr="005E21E5" w:rsidRDefault="007E64E5" w:rsidP="00252AF0">
      <w:pPr>
        <w:rPr>
          <w:sz w:val="24"/>
          <w:szCs w:val="24"/>
        </w:rPr>
      </w:pPr>
      <w:r w:rsidRPr="005E21E5">
        <w:rPr>
          <w:sz w:val="24"/>
          <w:szCs w:val="24"/>
        </w:rPr>
        <w:t>Est-ce que le placement des élèves est pensé en fonction de leurs besoins particuliers ? Oui – non</w:t>
      </w:r>
    </w:p>
    <w:p w:rsidR="007E64E5" w:rsidRPr="005E21E5" w:rsidRDefault="007E64E5" w:rsidP="00252AF0">
      <w:pPr>
        <w:rPr>
          <w:b/>
          <w:sz w:val="24"/>
          <w:szCs w:val="24"/>
          <w:u w:val="single"/>
        </w:rPr>
      </w:pPr>
      <w:r w:rsidRPr="005E21E5">
        <w:rPr>
          <w:b/>
          <w:sz w:val="24"/>
          <w:szCs w:val="24"/>
          <w:u w:val="single"/>
        </w:rPr>
        <w:t xml:space="preserve">L’organisation temporelle </w:t>
      </w:r>
    </w:p>
    <w:p w:rsidR="007E64E5" w:rsidRPr="005E21E5" w:rsidRDefault="007E64E5" w:rsidP="00252AF0">
      <w:pPr>
        <w:rPr>
          <w:b/>
          <w:sz w:val="24"/>
          <w:szCs w:val="24"/>
          <w:u w:val="single"/>
        </w:rPr>
      </w:pPr>
      <w:r w:rsidRPr="005E21E5">
        <w:rPr>
          <w:b/>
          <w:sz w:val="24"/>
          <w:szCs w:val="24"/>
          <w:u w:val="single"/>
        </w:rPr>
        <w:lastRenderedPageBreak/>
        <w:t xml:space="preserve">Le rythme </w:t>
      </w:r>
    </w:p>
    <w:p w:rsidR="007E64E5" w:rsidRPr="005E21E5" w:rsidRDefault="007E64E5" w:rsidP="00252AF0">
      <w:pPr>
        <w:rPr>
          <w:sz w:val="24"/>
          <w:szCs w:val="24"/>
        </w:rPr>
      </w:pPr>
      <w:r w:rsidRPr="005E21E5">
        <w:rPr>
          <w:sz w:val="24"/>
          <w:szCs w:val="24"/>
        </w:rPr>
        <w:t>Est-ce que mes modalités de travail sont variées dans une heure de cours ?</w:t>
      </w:r>
      <w:r w:rsidR="00E95445" w:rsidRPr="005E21E5">
        <w:rPr>
          <w:sz w:val="24"/>
          <w:szCs w:val="24"/>
        </w:rPr>
        <w:t xml:space="preserve"> </w:t>
      </w:r>
    </w:p>
    <w:p w:rsidR="00B26F2C" w:rsidRPr="005E21E5" w:rsidRDefault="001F3488" w:rsidP="00252AF0">
      <w:pPr>
        <w:rPr>
          <w:sz w:val="24"/>
          <w:szCs w:val="24"/>
        </w:rPr>
      </w:pPr>
      <w:r w:rsidRPr="005E21E5">
        <w:rPr>
          <w:sz w:val="24"/>
          <w:szCs w:val="24"/>
        </w:rPr>
        <w:t>Mes apprentissages son</w:t>
      </w:r>
      <w:r w:rsidR="00B26F2C" w:rsidRPr="005E21E5">
        <w:rPr>
          <w:sz w:val="24"/>
          <w:szCs w:val="24"/>
        </w:rPr>
        <w:t xml:space="preserve">t plutôt : massés – répétitifs </w:t>
      </w:r>
    </w:p>
    <w:p w:rsidR="00B26F2C" w:rsidRPr="005E21E5" w:rsidRDefault="00B26F2C" w:rsidP="00252AF0">
      <w:pPr>
        <w:rPr>
          <w:sz w:val="24"/>
          <w:szCs w:val="24"/>
        </w:rPr>
      </w:pPr>
      <w:r w:rsidRPr="005E21E5">
        <w:rPr>
          <w:sz w:val="24"/>
          <w:szCs w:val="24"/>
        </w:rPr>
        <w:t>Est-ce que je fais varier ces types d’apprentissage ?</w:t>
      </w:r>
    </w:p>
    <w:p w:rsidR="00B26F2C" w:rsidRPr="005E21E5" w:rsidRDefault="00B26F2C" w:rsidP="00252AF0">
      <w:pPr>
        <w:rPr>
          <w:b/>
          <w:sz w:val="24"/>
          <w:szCs w:val="24"/>
          <w:u w:val="single"/>
        </w:rPr>
      </w:pPr>
      <w:r w:rsidRPr="005E21E5">
        <w:rPr>
          <w:b/>
          <w:sz w:val="24"/>
          <w:szCs w:val="24"/>
          <w:u w:val="single"/>
        </w:rPr>
        <w:t>Des repères temps :</w:t>
      </w:r>
    </w:p>
    <w:p w:rsidR="00B26F2C" w:rsidRPr="005E21E5" w:rsidRDefault="00B26F2C" w:rsidP="00252AF0">
      <w:pPr>
        <w:rPr>
          <w:sz w:val="24"/>
          <w:szCs w:val="24"/>
        </w:rPr>
      </w:pPr>
      <w:r w:rsidRPr="005E21E5">
        <w:rPr>
          <w:sz w:val="24"/>
          <w:szCs w:val="24"/>
        </w:rPr>
        <w:t>Les repères temporelles sont ils annoncés, écrits, individualisés ?</w:t>
      </w:r>
    </w:p>
    <w:p w:rsidR="00B26F2C" w:rsidRPr="005E21E5" w:rsidRDefault="00B26F2C" w:rsidP="00252AF0">
      <w:pPr>
        <w:rPr>
          <w:sz w:val="24"/>
          <w:szCs w:val="24"/>
        </w:rPr>
      </w:pPr>
      <w:r w:rsidRPr="005E21E5">
        <w:rPr>
          <w:sz w:val="24"/>
          <w:szCs w:val="24"/>
        </w:rPr>
        <w:t>Les élèves ont-ils des plans de travail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r w:rsidRPr="005E21E5">
        <w:rPr>
          <w:sz w:val="24"/>
          <w:szCs w:val="24"/>
        </w:rPr>
        <w:t xml:space="preserve"> Différenciés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9819CF" w:rsidRPr="005E21E5" w:rsidRDefault="00B26F2C" w:rsidP="00252AF0">
      <w:pPr>
        <w:rPr>
          <w:sz w:val="24"/>
          <w:szCs w:val="24"/>
        </w:rPr>
      </w:pPr>
      <w:r w:rsidRPr="005E21E5">
        <w:rPr>
          <w:sz w:val="24"/>
          <w:szCs w:val="24"/>
        </w:rPr>
        <w:t>Des outils d’aides pour mesurer le temps sont ils à disposition ?</w:t>
      </w:r>
      <w:r w:rsidR="008A6048" w:rsidRPr="005E21E5">
        <w:rPr>
          <w:sz w:val="24"/>
          <w:szCs w:val="24"/>
        </w:rPr>
        <w:t xml:space="preserve"> </w:t>
      </w:r>
      <w:proofErr w:type="gramStart"/>
      <w:r w:rsidR="008A6048" w:rsidRPr="005E21E5">
        <w:rPr>
          <w:sz w:val="24"/>
          <w:szCs w:val="24"/>
        </w:rPr>
        <w:t>(</w:t>
      </w:r>
      <w:r w:rsidRPr="005E21E5">
        <w:rPr>
          <w:sz w:val="24"/>
          <w:szCs w:val="24"/>
        </w:rPr>
        <w:t xml:space="preserve"> chronomètre</w:t>
      </w:r>
      <w:proofErr w:type="gramEnd"/>
      <w:r w:rsidRPr="005E21E5">
        <w:rPr>
          <w:sz w:val="24"/>
          <w:szCs w:val="24"/>
        </w:rPr>
        <w:t xml:space="preserve">, pendule, </w:t>
      </w:r>
      <w:proofErr w:type="spellStart"/>
      <w:r w:rsidRPr="005E21E5">
        <w:rPr>
          <w:sz w:val="24"/>
          <w:szCs w:val="24"/>
        </w:rPr>
        <w:t>timer</w:t>
      </w:r>
      <w:proofErr w:type="spellEnd"/>
      <w:r w:rsidRPr="005E21E5">
        <w:rPr>
          <w:sz w:val="24"/>
          <w:szCs w:val="24"/>
        </w:rPr>
        <w:t xml:space="preserve">, </w:t>
      </w:r>
      <w:proofErr w:type="spellStart"/>
      <w:r w:rsidRPr="005E21E5">
        <w:rPr>
          <w:sz w:val="24"/>
          <w:szCs w:val="24"/>
        </w:rPr>
        <w:t>etc</w:t>
      </w:r>
      <w:proofErr w:type="spellEnd"/>
      <w:r w:rsidRPr="005E21E5">
        <w:rPr>
          <w:sz w:val="24"/>
          <w:szCs w:val="24"/>
        </w:rPr>
        <w:t>…) :</w:t>
      </w:r>
      <w:r w:rsidR="00992032" w:rsidRPr="005E21E5">
        <w:rPr>
          <w:sz w:val="24"/>
          <w:szCs w:val="24"/>
        </w:rPr>
        <w:t xml:space="preserve"> </w:t>
      </w:r>
    </w:p>
    <w:p w:rsidR="00B26F2C" w:rsidRPr="005E21E5" w:rsidRDefault="005E21E5" w:rsidP="00252AF0">
      <w:pPr>
        <w:rPr>
          <w:sz w:val="24"/>
          <w:szCs w:val="24"/>
        </w:rPr>
      </w:pPr>
      <w:r>
        <w:rPr>
          <w:sz w:val="24"/>
          <w:szCs w:val="24"/>
        </w:rPr>
        <w:t xml:space="preserve">oui- </w:t>
      </w:r>
      <w:proofErr w:type="gramStart"/>
      <w:r>
        <w:rPr>
          <w:sz w:val="24"/>
          <w:szCs w:val="24"/>
        </w:rPr>
        <w:t xml:space="preserve">non </w:t>
      </w:r>
      <w:r w:rsidR="00992032" w:rsidRPr="005E21E5">
        <w:rPr>
          <w:sz w:val="24"/>
          <w:szCs w:val="24"/>
        </w:rPr>
        <w:t>,</w:t>
      </w:r>
      <w:proofErr w:type="gramEnd"/>
      <w:r w:rsidR="00992032" w:rsidRPr="005E21E5">
        <w:rPr>
          <w:sz w:val="24"/>
          <w:szCs w:val="24"/>
        </w:rPr>
        <w:t xml:space="preserve"> </w:t>
      </w:r>
      <w:r w:rsidR="00B26F2C" w:rsidRPr="005E21E5">
        <w:rPr>
          <w:sz w:val="24"/>
          <w:szCs w:val="24"/>
        </w:rPr>
        <w:t xml:space="preserve">collectif ou individuel </w:t>
      </w:r>
    </w:p>
    <w:p w:rsidR="008661F9" w:rsidRPr="005E21E5" w:rsidRDefault="008661F9" w:rsidP="00252AF0">
      <w:pPr>
        <w:rPr>
          <w:b/>
          <w:sz w:val="24"/>
          <w:szCs w:val="24"/>
        </w:rPr>
      </w:pPr>
      <w:r w:rsidRPr="005E21E5">
        <w:rPr>
          <w:b/>
          <w:sz w:val="24"/>
          <w:szCs w:val="24"/>
        </w:rPr>
        <w:t>L’étayage :</w:t>
      </w:r>
    </w:p>
    <w:p w:rsidR="008661F9" w:rsidRPr="005E21E5" w:rsidRDefault="008661F9" w:rsidP="00252AF0">
      <w:pPr>
        <w:rPr>
          <w:sz w:val="24"/>
          <w:szCs w:val="24"/>
        </w:rPr>
      </w:pPr>
      <w:r w:rsidRPr="005E21E5">
        <w:rPr>
          <w:sz w:val="24"/>
          <w:szCs w:val="24"/>
        </w:rPr>
        <w:t>Quelle</w:t>
      </w:r>
      <w:r w:rsidR="00E95445" w:rsidRPr="005E21E5">
        <w:rPr>
          <w:sz w:val="24"/>
          <w:szCs w:val="24"/>
        </w:rPr>
        <w:t>s</w:t>
      </w:r>
      <w:r w:rsidRPr="005E21E5">
        <w:rPr>
          <w:sz w:val="24"/>
          <w:szCs w:val="24"/>
        </w:rPr>
        <w:t xml:space="preserve"> forme</w:t>
      </w:r>
      <w:r w:rsidR="00E95445" w:rsidRPr="005E21E5">
        <w:rPr>
          <w:sz w:val="24"/>
          <w:szCs w:val="24"/>
        </w:rPr>
        <w:t>s</w:t>
      </w:r>
      <w:r w:rsidRPr="005E21E5">
        <w:rPr>
          <w:sz w:val="24"/>
          <w:szCs w:val="24"/>
        </w:rPr>
        <w:t xml:space="preserve"> d’étayage j’utilise le plus avec mes élèves ?</w:t>
      </w:r>
    </w:p>
    <w:tbl>
      <w:tblPr>
        <w:tblStyle w:val="Grilledutableau"/>
        <w:tblW w:w="0" w:type="auto"/>
        <w:tblLook w:val="04A0"/>
      </w:tblPr>
      <w:tblGrid>
        <w:gridCol w:w="2303"/>
        <w:gridCol w:w="2303"/>
        <w:gridCol w:w="2303"/>
        <w:gridCol w:w="2303"/>
      </w:tblGrid>
      <w:tr w:rsidR="00E95445" w:rsidRPr="005E21E5" w:rsidTr="00E95445">
        <w:tc>
          <w:tcPr>
            <w:tcW w:w="2303" w:type="dxa"/>
          </w:tcPr>
          <w:p w:rsidR="00E95445" w:rsidRPr="005E21E5" w:rsidRDefault="00E95445" w:rsidP="00252AF0">
            <w:pPr>
              <w:rPr>
                <w:sz w:val="24"/>
                <w:szCs w:val="24"/>
              </w:rPr>
            </w:pPr>
            <w:r w:rsidRPr="005E21E5">
              <w:rPr>
                <w:sz w:val="24"/>
                <w:szCs w:val="24"/>
              </w:rPr>
              <w:t xml:space="preserve">Verbal </w:t>
            </w:r>
          </w:p>
        </w:tc>
        <w:tc>
          <w:tcPr>
            <w:tcW w:w="2303" w:type="dxa"/>
          </w:tcPr>
          <w:p w:rsidR="00E95445" w:rsidRPr="005E21E5" w:rsidRDefault="00E95445" w:rsidP="00252AF0">
            <w:pPr>
              <w:rPr>
                <w:sz w:val="24"/>
                <w:szCs w:val="24"/>
              </w:rPr>
            </w:pPr>
            <w:r w:rsidRPr="005E21E5">
              <w:rPr>
                <w:sz w:val="24"/>
                <w:szCs w:val="24"/>
              </w:rPr>
              <w:t xml:space="preserve">Gestuel </w:t>
            </w:r>
          </w:p>
        </w:tc>
        <w:tc>
          <w:tcPr>
            <w:tcW w:w="2303" w:type="dxa"/>
          </w:tcPr>
          <w:p w:rsidR="00E95445" w:rsidRPr="005E21E5" w:rsidRDefault="00E95445" w:rsidP="00252AF0">
            <w:pPr>
              <w:rPr>
                <w:sz w:val="24"/>
                <w:szCs w:val="24"/>
              </w:rPr>
            </w:pPr>
            <w:r w:rsidRPr="005E21E5">
              <w:rPr>
                <w:sz w:val="24"/>
                <w:szCs w:val="24"/>
              </w:rPr>
              <w:t xml:space="preserve">Matériel </w:t>
            </w:r>
          </w:p>
        </w:tc>
        <w:tc>
          <w:tcPr>
            <w:tcW w:w="2303" w:type="dxa"/>
          </w:tcPr>
          <w:p w:rsidR="00E95445" w:rsidRPr="005E21E5" w:rsidRDefault="00E95445" w:rsidP="00252AF0">
            <w:pPr>
              <w:rPr>
                <w:sz w:val="24"/>
                <w:szCs w:val="24"/>
              </w:rPr>
            </w:pPr>
            <w:r w:rsidRPr="005E21E5">
              <w:rPr>
                <w:sz w:val="24"/>
                <w:szCs w:val="24"/>
              </w:rPr>
              <w:t xml:space="preserve">Démonstration </w:t>
            </w:r>
          </w:p>
        </w:tc>
      </w:tr>
      <w:tr w:rsidR="00E95445" w:rsidRPr="005E21E5" w:rsidTr="00E95445">
        <w:tc>
          <w:tcPr>
            <w:tcW w:w="2303" w:type="dxa"/>
          </w:tcPr>
          <w:p w:rsidR="00E95445" w:rsidRPr="005E21E5" w:rsidRDefault="00E95445" w:rsidP="00252AF0">
            <w:pPr>
              <w:rPr>
                <w:sz w:val="24"/>
                <w:szCs w:val="24"/>
              </w:rPr>
            </w:pPr>
            <w:r w:rsidRPr="005E21E5">
              <w:rPr>
                <w:sz w:val="24"/>
                <w:szCs w:val="24"/>
              </w:rPr>
              <w:t xml:space="preserve">Par adulte : reformulations </w:t>
            </w:r>
          </w:p>
        </w:tc>
        <w:tc>
          <w:tcPr>
            <w:tcW w:w="2303" w:type="dxa"/>
          </w:tcPr>
          <w:p w:rsidR="00E95445" w:rsidRPr="005E21E5" w:rsidRDefault="00E95445" w:rsidP="00252AF0">
            <w:pPr>
              <w:rPr>
                <w:sz w:val="24"/>
                <w:szCs w:val="24"/>
              </w:rPr>
            </w:pPr>
            <w:r w:rsidRPr="005E21E5">
              <w:rPr>
                <w:sz w:val="24"/>
                <w:szCs w:val="24"/>
              </w:rPr>
              <w:t xml:space="preserve">Ressources de la classe </w:t>
            </w:r>
            <w:proofErr w:type="gramStart"/>
            <w:r w:rsidRPr="005E21E5">
              <w:rPr>
                <w:sz w:val="24"/>
                <w:szCs w:val="24"/>
              </w:rPr>
              <w:t>( leçons</w:t>
            </w:r>
            <w:proofErr w:type="gramEnd"/>
            <w:r w:rsidRPr="005E21E5">
              <w:rPr>
                <w:sz w:val="24"/>
                <w:szCs w:val="24"/>
              </w:rPr>
              <w:t xml:space="preserve">, fiche-outils, </w:t>
            </w:r>
            <w:proofErr w:type="spellStart"/>
            <w:r w:rsidRPr="005E21E5">
              <w:rPr>
                <w:sz w:val="24"/>
                <w:szCs w:val="24"/>
              </w:rPr>
              <w:t>etc</w:t>
            </w:r>
            <w:proofErr w:type="spellEnd"/>
          </w:p>
        </w:tc>
        <w:tc>
          <w:tcPr>
            <w:tcW w:w="2303" w:type="dxa"/>
          </w:tcPr>
          <w:p w:rsidR="00E95445" w:rsidRPr="005E21E5" w:rsidRDefault="00E95445" w:rsidP="00252AF0">
            <w:pPr>
              <w:rPr>
                <w:sz w:val="24"/>
                <w:szCs w:val="24"/>
              </w:rPr>
            </w:pPr>
            <w:r w:rsidRPr="005E21E5">
              <w:rPr>
                <w:sz w:val="24"/>
                <w:szCs w:val="24"/>
              </w:rPr>
              <w:t xml:space="preserve"> </w:t>
            </w:r>
          </w:p>
          <w:p w:rsidR="00E95445" w:rsidRPr="005E21E5" w:rsidRDefault="00E95445" w:rsidP="00252AF0">
            <w:pPr>
              <w:rPr>
                <w:sz w:val="24"/>
                <w:szCs w:val="24"/>
              </w:rPr>
            </w:pPr>
            <w:r w:rsidRPr="005E21E5">
              <w:rPr>
                <w:sz w:val="24"/>
                <w:szCs w:val="24"/>
              </w:rPr>
              <w:t>Le coup de pouce, les enveloppes</w:t>
            </w:r>
          </w:p>
        </w:tc>
        <w:tc>
          <w:tcPr>
            <w:tcW w:w="2303" w:type="dxa"/>
          </w:tcPr>
          <w:p w:rsidR="00E95445" w:rsidRPr="005E21E5" w:rsidRDefault="00E95445" w:rsidP="00252AF0">
            <w:pPr>
              <w:rPr>
                <w:sz w:val="24"/>
                <w:szCs w:val="24"/>
              </w:rPr>
            </w:pPr>
          </w:p>
          <w:p w:rsidR="00E95445" w:rsidRPr="005E21E5" w:rsidRDefault="00E95445" w:rsidP="00252AF0">
            <w:pPr>
              <w:rPr>
                <w:sz w:val="24"/>
                <w:szCs w:val="24"/>
              </w:rPr>
            </w:pPr>
            <w:r w:rsidRPr="005E21E5">
              <w:rPr>
                <w:sz w:val="24"/>
                <w:szCs w:val="24"/>
              </w:rPr>
              <w:t xml:space="preserve">Fournir un </w:t>
            </w:r>
            <w:proofErr w:type="gramStart"/>
            <w:r w:rsidRPr="005E21E5">
              <w:rPr>
                <w:sz w:val="24"/>
                <w:szCs w:val="24"/>
              </w:rPr>
              <w:t>exemple ,</w:t>
            </w:r>
            <w:proofErr w:type="gramEnd"/>
            <w:r w:rsidRPr="005E21E5">
              <w:rPr>
                <w:sz w:val="24"/>
                <w:szCs w:val="24"/>
              </w:rPr>
              <w:t xml:space="preserve"> un modèle</w:t>
            </w:r>
          </w:p>
        </w:tc>
      </w:tr>
      <w:tr w:rsidR="00E95445" w:rsidRPr="005E21E5" w:rsidTr="00E95445">
        <w:tc>
          <w:tcPr>
            <w:tcW w:w="2303" w:type="dxa"/>
          </w:tcPr>
          <w:p w:rsidR="00E95445" w:rsidRPr="005E21E5" w:rsidRDefault="00E95445" w:rsidP="00252AF0">
            <w:pPr>
              <w:rPr>
                <w:sz w:val="24"/>
                <w:szCs w:val="24"/>
              </w:rPr>
            </w:pPr>
            <w:r w:rsidRPr="005E21E5">
              <w:rPr>
                <w:sz w:val="24"/>
                <w:szCs w:val="24"/>
              </w:rPr>
              <w:t>Par adulte</w:t>
            </w:r>
          </w:p>
          <w:p w:rsidR="00E95445" w:rsidRPr="005E21E5" w:rsidRDefault="00E95445" w:rsidP="00252AF0">
            <w:pPr>
              <w:rPr>
                <w:sz w:val="24"/>
                <w:szCs w:val="24"/>
              </w:rPr>
            </w:pPr>
            <w:r w:rsidRPr="005E21E5">
              <w:rPr>
                <w:sz w:val="24"/>
                <w:szCs w:val="24"/>
              </w:rPr>
              <w:t xml:space="preserve">Questions </w:t>
            </w:r>
          </w:p>
        </w:tc>
        <w:tc>
          <w:tcPr>
            <w:tcW w:w="2303" w:type="dxa"/>
          </w:tcPr>
          <w:p w:rsidR="00E95445" w:rsidRPr="005E21E5" w:rsidRDefault="00E95445" w:rsidP="00252AF0">
            <w:pPr>
              <w:rPr>
                <w:sz w:val="24"/>
                <w:szCs w:val="24"/>
              </w:rPr>
            </w:pPr>
            <w:r w:rsidRPr="005E21E5">
              <w:rPr>
                <w:sz w:val="24"/>
                <w:szCs w:val="24"/>
              </w:rPr>
              <w:t>Repères de la classe</w:t>
            </w:r>
          </w:p>
          <w:p w:rsidR="00E95445" w:rsidRPr="005E21E5" w:rsidRDefault="00E95445" w:rsidP="00252AF0">
            <w:pPr>
              <w:rPr>
                <w:sz w:val="24"/>
                <w:szCs w:val="24"/>
              </w:rPr>
            </w:pPr>
            <w:proofErr w:type="gramStart"/>
            <w:r w:rsidRPr="005E21E5">
              <w:rPr>
                <w:sz w:val="24"/>
                <w:szCs w:val="24"/>
              </w:rPr>
              <w:t>( affiches</w:t>
            </w:r>
            <w:proofErr w:type="gramEnd"/>
            <w:r w:rsidRPr="005E21E5">
              <w:rPr>
                <w:sz w:val="24"/>
                <w:szCs w:val="24"/>
              </w:rPr>
              <w:t xml:space="preserve"> ) </w:t>
            </w:r>
          </w:p>
        </w:tc>
        <w:tc>
          <w:tcPr>
            <w:tcW w:w="2303" w:type="dxa"/>
          </w:tcPr>
          <w:p w:rsidR="00E95445" w:rsidRPr="005E21E5" w:rsidRDefault="00E95445" w:rsidP="00252AF0">
            <w:pPr>
              <w:rPr>
                <w:sz w:val="24"/>
                <w:szCs w:val="24"/>
              </w:rPr>
            </w:pPr>
            <w:r w:rsidRPr="005E21E5">
              <w:rPr>
                <w:sz w:val="24"/>
                <w:szCs w:val="24"/>
              </w:rPr>
              <w:t xml:space="preserve">  </w:t>
            </w:r>
          </w:p>
        </w:tc>
        <w:tc>
          <w:tcPr>
            <w:tcW w:w="2303" w:type="dxa"/>
          </w:tcPr>
          <w:p w:rsidR="00E95445" w:rsidRPr="005E21E5" w:rsidRDefault="00E95445" w:rsidP="00252AF0">
            <w:pPr>
              <w:rPr>
                <w:sz w:val="24"/>
                <w:szCs w:val="24"/>
              </w:rPr>
            </w:pPr>
            <w:r w:rsidRPr="005E21E5">
              <w:rPr>
                <w:sz w:val="24"/>
                <w:szCs w:val="24"/>
              </w:rPr>
              <w:t xml:space="preserve">Démonstration par l’adulte </w:t>
            </w:r>
          </w:p>
        </w:tc>
      </w:tr>
      <w:tr w:rsidR="00E95445" w:rsidRPr="005E21E5" w:rsidTr="00E95445">
        <w:tc>
          <w:tcPr>
            <w:tcW w:w="2303" w:type="dxa"/>
          </w:tcPr>
          <w:p w:rsidR="00E95445" w:rsidRPr="005E21E5" w:rsidRDefault="00E95445" w:rsidP="00252AF0">
            <w:pPr>
              <w:rPr>
                <w:sz w:val="24"/>
                <w:szCs w:val="24"/>
              </w:rPr>
            </w:pPr>
            <w:r w:rsidRPr="005E21E5">
              <w:rPr>
                <w:sz w:val="24"/>
                <w:szCs w:val="24"/>
              </w:rPr>
              <w:t xml:space="preserve">Par pairs </w:t>
            </w:r>
          </w:p>
        </w:tc>
        <w:tc>
          <w:tcPr>
            <w:tcW w:w="2303" w:type="dxa"/>
          </w:tcPr>
          <w:p w:rsidR="00E95445" w:rsidRPr="005E21E5" w:rsidRDefault="00E95445" w:rsidP="00252AF0">
            <w:pPr>
              <w:rPr>
                <w:sz w:val="24"/>
                <w:szCs w:val="24"/>
              </w:rPr>
            </w:pPr>
          </w:p>
        </w:tc>
        <w:tc>
          <w:tcPr>
            <w:tcW w:w="2303" w:type="dxa"/>
          </w:tcPr>
          <w:p w:rsidR="00E95445" w:rsidRPr="005E21E5" w:rsidRDefault="00E95445" w:rsidP="00252AF0">
            <w:pPr>
              <w:rPr>
                <w:sz w:val="24"/>
                <w:szCs w:val="24"/>
              </w:rPr>
            </w:pPr>
          </w:p>
        </w:tc>
        <w:tc>
          <w:tcPr>
            <w:tcW w:w="2303" w:type="dxa"/>
          </w:tcPr>
          <w:p w:rsidR="00E95445" w:rsidRPr="005E21E5" w:rsidRDefault="00E95445" w:rsidP="00252AF0">
            <w:pPr>
              <w:rPr>
                <w:sz w:val="24"/>
                <w:szCs w:val="24"/>
              </w:rPr>
            </w:pPr>
            <w:r w:rsidRPr="005E21E5">
              <w:rPr>
                <w:sz w:val="24"/>
                <w:szCs w:val="24"/>
              </w:rPr>
              <w:t xml:space="preserve"> Début fait par l’adulte</w:t>
            </w:r>
          </w:p>
        </w:tc>
      </w:tr>
    </w:tbl>
    <w:p w:rsidR="00E95445" w:rsidRPr="005E21E5" w:rsidRDefault="00E95445" w:rsidP="00252AF0">
      <w:pPr>
        <w:rPr>
          <w:b/>
          <w:sz w:val="24"/>
          <w:szCs w:val="24"/>
        </w:rPr>
      </w:pPr>
    </w:p>
    <w:p w:rsidR="005E21E5" w:rsidRDefault="00E95445" w:rsidP="005E21E5">
      <w:pPr>
        <w:spacing w:line="240" w:lineRule="auto"/>
        <w:rPr>
          <w:sz w:val="24"/>
          <w:szCs w:val="24"/>
        </w:rPr>
      </w:pPr>
      <w:r w:rsidRPr="005E21E5">
        <w:rPr>
          <w:sz w:val="24"/>
          <w:szCs w:val="24"/>
        </w:rPr>
        <w:t>Est – ce que je fais varier ces formes d’étayage ?</w:t>
      </w:r>
      <w:r w:rsidR="009819CF" w:rsidRPr="005E21E5">
        <w:rPr>
          <w:sz w:val="24"/>
          <w:szCs w:val="24"/>
        </w:rPr>
        <w:t xml:space="preserve"> </w:t>
      </w:r>
      <w:proofErr w:type="gramStart"/>
      <w:r w:rsidR="009819CF" w:rsidRPr="005E21E5">
        <w:rPr>
          <w:sz w:val="24"/>
          <w:szCs w:val="24"/>
        </w:rPr>
        <w:t>oui</w:t>
      </w:r>
      <w:proofErr w:type="gramEnd"/>
      <w:r w:rsidR="009819CF" w:rsidRPr="005E21E5">
        <w:rPr>
          <w:sz w:val="24"/>
          <w:szCs w:val="24"/>
        </w:rPr>
        <w:t>- non</w:t>
      </w:r>
    </w:p>
    <w:p w:rsidR="005E21E5" w:rsidRDefault="00E95445" w:rsidP="005E21E5">
      <w:pPr>
        <w:spacing w:line="240" w:lineRule="auto"/>
        <w:rPr>
          <w:sz w:val="24"/>
          <w:szCs w:val="24"/>
        </w:rPr>
      </w:pPr>
      <w:r w:rsidRPr="005E21E5">
        <w:rPr>
          <w:sz w:val="24"/>
          <w:szCs w:val="24"/>
        </w:rPr>
        <w:br/>
        <w:t>Est-ce que je suis en mesure de cibler les étayages en fonction des besoins des élèves ?</w:t>
      </w:r>
      <w:r w:rsidR="009819CF" w:rsidRPr="005E21E5">
        <w:rPr>
          <w:sz w:val="24"/>
          <w:szCs w:val="24"/>
        </w:rPr>
        <w:t xml:space="preserve"> </w:t>
      </w:r>
      <w:proofErr w:type="gramStart"/>
      <w:r w:rsidR="009819CF" w:rsidRPr="005E21E5">
        <w:rPr>
          <w:sz w:val="24"/>
          <w:szCs w:val="24"/>
        </w:rPr>
        <w:t>oui</w:t>
      </w:r>
      <w:proofErr w:type="gramEnd"/>
      <w:r w:rsidR="009819CF" w:rsidRPr="005E21E5">
        <w:rPr>
          <w:sz w:val="24"/>
          <w:szCs w:val="24"/>
        </w:rPr>
        <w:t>- non</w:t>
      </w:r>
    </w:p>
    <w:p w:rsidR="00E95445" w:rsidRPr="005E21E5" w:rsidRDefault="00E95445" w:rsidP="005E21E5">
      <w:pPr>
        <w:spacing w:line="240" w:lineRule="auto"/>
        <w:rPr>
          <w:sz w:val="24"/>
          <w:szCs w:val="24"/>
        </w:rPr>
      </w:pPr>
      <w:r w:rsidRPr="005E21E5">
        <w:rPr>
          <w:sz w:val="24"/>
          <w:szCs w:val="24"/>
        </w:rPr>
        <w:t>Est-ce que je différencie ces étayages ?</w:t>
      </w:r>
      <w:r w:rsidR="009819CF" w:rsidRPr="005E21E5">
        <w:rPr>
          <w:sz w:val="24"/>
          <w:szCs w:val="24"/>
        </w:rPr>
        <w:t xml:space="preserve"> </w:t>
      </w:r>
      <w:proofErr w:type="gramStart"/>
      <w:r w:rsidR="009819CF" w:rsidRPr="005E21E5">
        <w:rPr>
          <w:sz w:val="24"/>
          <w:szCs w:val="24"/>
        </w:rPr>
        <w:t>oui</w:t>
      </w:r>
      <w:proofErr w:type="gramEnd"/>
      <w:r w:rsidR="009819CF" w:rsidRPr="005E21E5">
        <w:rPr>
          <w:sz w:val="24"/>
          <w:szCs w:val="24"/>
        </w:rPr>
        <w:t>- non</w:t>
      </w:r>
    </w:p>
    <w:p w:rsidR="008A6048" w:rsidRPr="005E21E5" w:rsidRDefault="008A6048" w:rsidP="00252AF0">
      <w:pPr>
        <w:rPr>
          <w:b/>
          <w:sz w:val="28"/>
          <w:szCs w:val="28"/>
          <w:u w:val="single"/>
        </w:rPr>
      </w:pPr>
      <w:r w:rsidRPr="005E21E5">
        <w:rPr>
          <w:b/>
          <w:sz w:val="28"/>
          <w:szCs w:val="28"/>
          <w:u w:val="single"/>
        </w:rPr>
        <w:t>Les contenus :</w:t>
      </w:r>
    </w:p>
    <w:p w:rsidR="008A6048" w:rsidRPr="005E21E5" w:rsidRDefault="008A6048" w:rsidP="00252AF0">
      <w:pPr>
        <w:rPr>
          <w:b/>
          <w:sz w:val="24"/>
          <w:szCs w:val="24"/>
          <w:u w:val="single"/>
        </w:rPr>
      </w:pPr>
      <w:r w:rsidRPr="005E21E5">
        <w:rPr>
          <w:b/>
          <w:sz w:val="24"/>
          <w:szCs w:val="24"/>
          <w:u w:val="single"/>
        </w:rPr>
        <w:t>Le contenu d’enseignement.</w:t>
      </w:r>
    </w:p>
    <w:p w:rsidR="008A6048" w:rsidRPr="005E21E5" w:rsidRDefault="008A6048" w:rsidP="00252AF0">
      <w:pPr>
        <w:rPr>
          <w:sz w:val="24"/>
          <w:szCs w:val="24"/>
        </w:rPr>
      </w:pPr>
      <w:r w:rsidRPr="005E21E5">
        <w:rPr>
          <w:sz w:val="24"/>
          <w:szCs w:val="24"/>
        </w:rPr>
        <w:t>Est-ce que je fais varier à l’intérieur d’une activité des compétences palier 2 – palier 3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252AF0">
      <w:pPr>
        <w:rPr>
          <w:sz w:val="24"/>
          <w:szCs w:val="24"/>
        </w:rPr>
      </w:pPr>
      <w:r w:rsidRPr="005E21E5">
        <w:rPr>
          <w:sz w:val="24"/>
          <w:szCs w:val="24"/>
        </w:rPr>
        <w:t>Est-ce que pour certains je ne cible que les compétences palier 2 dans cette même activité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252AF0">
      <w:pPr>
        <w:rPr>
          <w:sz w:val="24"/>
          <w:szCs w:val="24"/>
        </w:rPr>
      </w:pPr>
      <w:r w:rsidRPr="005E21E5">
        <w:rPr>
          <w:sz w:val="24"/>
          <w:szCs w:val="24"/>
        </w:rPr>
        <w:t>Est-ce que pour certains je ne cible qu’une seule compétence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8A6048">
      <w:pPr>
        <w:rPr>
          <w:sz w:val="24"/>
          <w:szCs w:val="24"/>
        </w:rPr>
      </w:pPr>
      <w:r w:rsidRPr="005E21E5">
        <w:rPr>
          <w:sz w:val="24"/>
          <w:szCs w:val="24"/>
        </w:rPr>
        <w:t>Est-ce que pour certains je ne cible que les compétences palier 3 dans cette même activité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8A6048">
      <w:pPr>
        <w:rPr>
          <w:sz w:val="24"/>
          <w:szCs w:val="24"/>
        </w:rPr>
      </w:pPr>
      <w:r w:rsidRPr="005E21E5">
        <w:rPr>
          <w:sz w:val="24"/>
          <w:szCs w:val="24"/>
        </w:rPr>
        <w:t>Est – ce que pour certains je complexifie la tâche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8A6048">
      <w:pPr>
        <w:rPr>
          <w:sz w:val="24"/>
          <w:szCs w:val="24"/>
        </w:rPr>
      </w:pPr>
      <w:r w:rsidRPr="005E21E5">
        <w:rPr>
          <w:sz w:val="24"/>
          <w:szCs w:val="24"/>
        </w:rPr>
        <w:lastRenderedPageBreak/>
        <w:t>Est – ce que je propose des menus d’approfondissement à certains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8A6048">
      <w:pPr>
        <w:rPr>
          <w:b/>
          <w:sz w:val="24"/>
          <w:szCs w:val="24"/>
          <w:u w:val="single"/>
        </w:rPr>
      </w:pPr>
      <w:r w:rsidRPr="005E21E5">
        <w:rPr>
          <w:b/>
          <w:sz w:val="24"/>
          <w:szCs w:val="24"/>
          <w:u w:val="single"/>
        </w:rPr>
        <w:t xml:space="preserve"> La quantité de travail :</w:t>
      </w:r>
    </w:p>
    <w:p w:rsidR="008A6048" w:rsidRPr="005E21E5" w:rsidRDefault="008A6048" w:rsidP="008A6048">
      <w:pPr>
        <w:rPr>
          <w:sz w:val="24"/>
          <w:szCs w:val="24"/>
        </w:rPr>
      </w:pPr>
      <w:r w:rsidRPr="005E21E5">
        <w:rPr>
          <w:sz w:val="24"/>
          <w:szCs w:val="24"/>
        </w:rPr>
        <w:t>Dans un même groupe, sur le même thème :</w:t>
      </w:r>
    </w:p>
    <w:p w:rsidR="008A6048" w:rsidRPr="005E21E5" w:rsidRDefault="008A6048" w:rsidP="008A6048">
      <w:pPr>
        <w:rPr>
          <w:sz w:val="24"/>
          <w:szCs w:val="24"/>
        </w:rPr>
      </w:pPr>
      <w:r w:rsidRPr="005E21E5">
        <w:rPr>
          <w:sz w:val="24"/>
          <w:szCs w:val="24"/>
        </w:rPr>
        <w:t>Est – ce que je varie le nombre d’exercices à réaliser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8A6048">
      <w:pPr>
        <w:rPr>
          <w:sz w:val="24"/>
          <w:szCs w:val="24"/>
        </w:rPr>
      </w:pPr>
      <w:r w:rsidRPr="005E21E5">
        <w:rPr>
          <w:sz w:val="24"/>
          <w:szCs w:val="24"/>
        </w:rPr>
        <w:t>Est-ce que je varie la longueur de ces exercices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8A6048">
      <w:pPr>
        <w:rPr>
          <w:sz w:val="24"/>
          <w:szCs w:val="24"/>
        </w:rPr>
      </w:pPr>
      <w:r w:rsidRPr="005E21E5">
        <w:rPr>
          <w:sz w:val="24"/>
          <w:szCs w:val="24"/>
        </w:rPr>
        <w:t>Est – ce que je varie le temps alloué aux exercices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8A6048">
      <w:pPr>
        <w:rPr>
          <w:sz w:val="24"/>
          <w:szCs w:val="24"/>
        </w:rPr>
      </w:pPr>
      <w:r w:rsidRPr="005E21E5">
        <w:rPr>
          <w:sz w:val="24"/>
          <w:szCs w:val="24"/>
        </w:rPr>
        <w:t>Est – ce que je varie la quantité de lecture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8A6048" w:rsidRPr="005E21E5" w:rsidRDefault="008A6048" w:rsidP="008A6048">
      <w:pPr>
        <w:rPr>
          <w:sz w:val="24"/>
          <w:szCs w:val="24"/>
        </w:rPr>
      </w:pPr>
      <w:r w:rsidRPr="005E21E5">
        <w:rPr>
          <w:sz w:val="24"/>
          <w:szCs w:val="24"/>
        </w:rPr>
        <w:t>Est-ce que je varie la quantité d’écriture ?</w:t>
      </w:r>
      <w:r w:rsidR="00992032" w:rsidRPr="005E21E5">
        <w:rPr>
          <w:sz w:val="24"/>
          <w:szCs w:val="24"/>
        </w:rPr>
        <w:t xml:space="preserve"> </w:t>
      </w:r>
      <w:proofErr w:type="gramStart"/>
      <w:r w:rsidR="00992032" w:rsidRPr="005E21E5">
        <w:rPr>
          <w:sz w:val="24"/>
          <w:szCs w:val="24"/>
        </w:rPr>
        <w:t>oui</w:t>
      </w:r>
      <w:proofErr w:type="gramEnd"/>
      <w:r w:rsidR="00992032" w:rsidRPr="005E21E5">
        <w:rPr>
          <w:sz w:val="24"/>
          <w:szCs w:val="24"/>
        </w:rPr>
        <w:t xml:space="preserve">- non  </w:t>
      </w:r>
    </w:p>
    <w:p w:rsidR="00992032" w:rsidRPr="005E21E5" w:rsidRDefault="00992032" w:rsidP="008A6048">
      <w:pPr>
        <w:rPr>
          <w:sz w:val="24"/>
          <w:szCs w:val="24"/>
        </w:rPr>
      </w:pPr>
      <w:r w:rsidRPr="005E21E5">
        <w:rPr>
          <w:sz w:val="24"/>
          <w:szCs w:val="24"/>
        </w:rPr>
        <w:t xml:space="preserve">Est-ce que je varie le nombre d’étapes à réaliser pour accomplir la tâche ? </w:t>
      </w:r>
      <w:proofErr w:type="gramStart"/>
      <w:r w:rsidRPr="005E21E5">
        <w:rPr>
          <w:sz w:val="24"/>
          <w:szCs w:val="24"/>
        </w:rPr>
        <w:t>oui</w:t>
      </w:r>
      <w:proofErr w:type="gramEnd"/>
      <w:r w:rsidRPr="005E21E5">
        <w:rPr>
          <w:sz w:val="24"/>
          <w:szCs w:val="24"/>
        </w:rPr>
        <w:t xml:space="preserve">- non  </w:t>
      </w:r>
    </w:p>
    <w:p w:rsidR="00992032" w:rsidRPr="005E21E5" w:rsidRDefault="00992032" w:rsidP="008A6048">
      <w:pPr>
        <w:rPr>
          <w:b/>
          <w:sz w:val="24"/>
          <w:szCs w:val="24"/>
          <w:u w:val="single"/>
        </w:rPr>
      </w:pPr>
      <w:r w:rsidRPr="005E21E5">
        <w:rPr>
          <w:b/>
          <w:sz w:val="24"/>
          <w:szCs w:val="24"/>
          <w:u w:val="single"/>
        </w:rPr>
        <w:t>Les supports :</w:t>
      </w:r>
    </w:p>
    <w:p w:rsidR="00992032" w:rsidRPr="005E21E5" w:rsidRDefault="00992032" w:rsidP="008A6048">
      <w:pPr>
        <w:rPr>
          <w:sz w:val="24"/>
          <w:szCs w:val="24"/>
        </w:rPr>
      </w:pPr>
      <w:r w:rsidRPr="005E21E5">
        <w:rPr>
          <w:sz w:val="24"/>
          <w:szCs w:val="24"/>
        </w:rPr>
        <w:t>Dans mes enseignements, quels supports j’utilise le plus ?</w:t>
      </w:r>
    </w:p>
    <w:tbl>
      <w:tblPr>
        <w:tblStyle w:val="Grilledutableau"/>
        <w:tblW w:w="0" w:type="auto"/>
        <w:tblLook w:val="04A0"/>
      </w:tblPr>
      <w:tblGrid>
        <w:gridCol w:w="2303"/>
        <w:gridCol w:w="2303"/>
        <w:gridCol w:w="2303"/>
        <w:gridCol w:w="2303"/>
      </w:tblGrid>
      <w:tr w:rsidR="00992032" w:rsidRPr="005E21E5" w:rsidTr="00992032">
        <w:tc>
          <w:tcPr>
            <w:tcW w:w="2303" w:type="dxa"/>
          </w:tcPr>
          <w:p w:rsidR="00992032" w:rsidRPr="005E21E5" w:rsidRDefault="00992032" w:rsidP="008A6048">
            <w:pPr>
              <w:rPr>
                <w:sz w:val="24"/>
                <w:szCs w:val="24"/>
              </w:rPr>
            </w:pPr>
            <w:r w:rsidRPr="005E21E5">
              <w:rPr>
                <w:sz w:val="24"/>
                <w:szCs w:val="24"/>
              </w:rPr>
              <w:t xml:space="preserve">Numérique </w:t>
            </w:r>
          </w:p>
        </w:tc>
        <w:tc>
          <w:tcPr>
            <w:tcW w:w="2303" w:type="dxa"/>
          </w:tcPr>
          <w:p w:rsidR="00992032" w:rsidRPr="005E21E5" w:rsidRDefault="00992032" w:rsidP="008A6048">
            <w:pPr>
              <w:rPr>
                <w:sz w:val="24"/>
                <w:szCs w:val="24"/>
              </w:rPr>
            </w:pPr>
            <w:r w:rsidRPr="005E21E5">
              <w:rPr>
                <w:sz w:val="24"/>
                <w:szCs w:val="24"/>
              </w:rPr>
              <w:t>Kinesthésiques</w:t>
            </w:r>
          </w:p>
        </w:tc>
        <w:tc>
          <w:tcPr>
            <w:tcW w:w="2303" w:type="dxa"/>
          </w:tcPr>
          <w:p w:rsidR="00992032" w:rsidRPr="005E21E5" w:rsidRDefault="00992032" w:rsidP="008A6048">
            <w:pPr>
              <w:rPr>
                <w:sz w:val="24"/>
                <w:szCs w:val="24"/>
              </w:rPr>
            </w:pPr>
            <w:r w:rsidRPr="005E21E5">
              <w:rPr>
                <w:sz w:val="24"/>
                <w:szCs w:val="24"/>
              </w:rPr>
              <w:t xml:space="preserve">Auditifs </w:t>
            </w:r>
          </w:p>
        </w:tc>
        <w:tc>
          <w:tcPr>
            <w:tcW w:w="2303" w:type="dxa"/>
          </w:tcPr>
          <w:p w:rsidR="00992032" w:rsidRPr="005E21E5" w:rsidRDefault="00992032" w:rsidP="008A6048">
            <w:pPr>
              <w:rPr>
                <w:sz w:val="24"/>
                <w:szCs w:val="24"/>
              </w:rPr>
            </w:pPr>
            <w:r w:rsidRPr="005E21E5">
              <w:rPr>
                <w:sz w:val="24"/>
                <w:szCs w:val="24"/>
              </w:rPr>
              <w:t xml:space="preserve">Visuels </w:t>
            </w:r>
          </w:p>
        </w:tc>
      </w:tr>
    </w:tbl>
    <w:p w:rsidR="005E21E5" w:rsidRDefault="005E21E5" w:rsidP="008A6048">
      <w:pPr>
        <w:rPr>
          <w:sz w:val="24"/>
          <w:szCs w:val="24"/>
        </w:rPr>
      </w:pPr>
    </w:p>
    <w:p w:rsidR="00992032" w:rsidRPr="005E21E5" w:rsidRDefault="00992032" w:rsidP="008A6048">
      <w:pPr>
        <w:rPr>
          <w:sz w:val="24"/>
          <w:szCs w:val="24"/>
        </w:rPr>
      </w:pPr>
      <w:r w:rsidRPr="005E21E5">
        <w:rPr>
          <w:sz w:val="24"/>
          <w:szCs w:val="24"/>
        </w:rPr>
        <w:t>Est – ce que je fais varier ces supports pour toute la classe ?</w:t>
      </w:r>
      <w:r w:rsidR="00BF45C4" w:rsidRPr="005E21E5">
        <w:rPr>
          <w:sz w:val="24"/>
          <w:szCs w:val="24"/>
        </w:rPr>
        <w:t xml:space="preserve"> </w:t>
      </w:r>
      <w:proofErr w:type="gramStart"/>
      <w:r w:rsidR="00BF45C4" w:rsidRPr="005E21E5">
        <w:rPr>
          <w:sz w:val="24"/>
          <w:szCs w:val="24"/>
        </w:rPr>
        <w:t>oui</w:t>
      </w:r>
      <w:proofErr w:type="gramEnd"/>
      <w:r w:rsidR="00BF45C4" w:rsidRPr="005E21E5">
        <w:rPr>
          <w:sz w:val="24"/>
          <w:szCs w:val="24"/>
        </w:rPr>
        <w:t>- non</w:t>
      </w:r>
    </w:p>
    <w:p w:rsidR="00992032" w:rsidRPr="005E21E5" w:rsidRDefault="00992032" w:rsidP="008A6048">
      <w:pPr>
        <w:rPr>
          <w:sz w:val="24"/>
          <w:szCs w:val="24"/>
        </w:rPr>
      </w:pPr>
      <w:r w:rsidRPr="005E21E5">
        <w:rPr>
          <w:sz w:val="24"/>
          <w:szCs w:val="24"/>
        </w:rPr>
        <w:t>Ces supports peuvent ils être différents entre les élèves ?</w:t>
      </w:r>
      <w:r w:rsidR="00BF45C4" w:rsidRPr="005E21E5">
        <w:rPr>
          <w:sz w:val="24"/>
          <w:szCs w:val="24"/>
        </w:rPr>
        <w:t xml:space="preserve"> </w:t>
      </w:r>
      <w:proofErr w:type="gramStart"/>
      <w:r w:rsidR="00BF45C4" w:rsidRPr="005E21E5">
        <w:rPr>
          <w:sz w:val="24"/>
          <w:szCs w:val="24"/>
        </w:rPr>
        <w:t>oui</w:t>
      </w:r>
      <w:proofErr w:type="gramEnd"/>
      <w:r w:rsidR="00BF45C4" w:rsidRPr="005E21E5">
        <w:rPr>
          <w:sz w:val="24"/>
          <w:szCs w:val="24"/>
        </w:rPr>
        <w:t>- non</w:t>
      </w:r>
    </w:p>
    <w:p w:rsidR="00992032" w:rsidRPr="005E21E5" w:rsidRDefault="00992032" w:rsidP="008A6048">
      <w:pPr>
        <w:rPr>
          <w:sz w:val="24"/>
          <w:szCs w:val="24"/>
        </w:rPr>
      </w:pPr>
      <w:r w:rsidRPr="005E21E5">
        <w:rPr>
          <w:sz w:val="24"/>
          <w:szCs w:val="24"/>
        </w:rPr>
        <w:t>Ces supports peuvent-ils être adaptés en fonction du besoin édu</w:t>
      </w:r>
      <w:r w:rsidR="005E21E5">
        <w:rPr>
          <w:sz w:val="24"/>
          <w:szCs w:val="24"/>
        </w:rPr>
        <w:t xml:space="preserve">catif particulier ? </w:t>
      </w:r>
      <w:proofErr w:type="gramStart"/>
      <w:r w:rsidR="005E21E5">
        <w:rPr>
          <w:sz w:val="24"/>
          <w:szCs w:val="24"/>
        </w:rPr>
        <w:t>( caractère</w:t>
      </w:r>
      <w:r w:rsidR="009E0F6F">
        <w:rPr>
          <w:sz w:val="24"/>
          <w:szCs w:val="24"/>
        </w:rPr>
        <w:t>s</w:t>
      </w:r>
      <w:proofErr w:type="gramEnd"/>
      <w:r w:rsidR="009E0F6F">
        <w:rPr>
          <w:sz w:val="24"/>
          <w:szCs w:val="24"/>
        </w:rPr>
        <w:t xml:space="preserve"> </w:t>
      </w:r>
      <w:r w:rsidRPr="005E21E5">
        <w:rPr>
          <w:sz w:val="24"/>
          <w:szCs w:val="24"/>
        </w:rPr>
        <w:t xml:space="preserve"> plus gros, </w:t>
      </w:r>
      <w:r w:rsidR="009E0F6F">
        <w:rPr>
          <w:sz w:val="24"/>
          <w:szCs w:val="24"/>
        </w:rPr>
        <w:t xml:space="preserve">document </w:t>
      </w:r>
      <w:r w:rsidRPr="005E21E5">
        <w:rPr>
          <w:sz w:val="24"/>
          <w:szCs w:val="24"/>
        </w:rPr>
        <w:t xml:space="preserve">très  aéré, </w:t>
      </w:r>
      <w:proofErr w:type="spellStart"/>
      <w:r w:rsidRPr="005E21E5">
        <w:rPr>
          <w:sz w:val="24"/>
          <w:szCs w:val="24"/>
        </w:rPr>
        <w:t>etc</w:t>
      </w:r>
      <w:proofErr w:type="spellEnd"/>
      <w:r w:rsidR="005E21E5">
        <w:rPr>
          <w:sz w:val="24"/>
          <w:szCs w:val="24"/>
        </w:rPr>
        <w:t>)</w:t>
      </w:r>
      <w:r w:rsidRPr="005E21E5">
        <w:rPr>
          <w:sz w:val="24"/>
          <w:szCs w:val="24"/>
        </w:rPr>
        <w:t> ?</w:t>
      </w:r>
      <w:r w:rsidR="00BF45C4" w:rsidRPr="005E21E5">
        <w:rPr>
          <w:sz w:val="24"/>
          <w:szCs w:val="24"/>
        </w:rPr>
        <w:t xml:space="preserve"> oui- non </w:t>
      </w:r>
    </w:p>
    <w:p w:rsidR="00992032" w:rsidRPr="005E21E5" w:rsidRDefault="00992032" w:rsidP="008A6048">
      <w:pPr>
        <w:rPr>
          <w:b/>
          <w:sz w:val="28"/>
          <w:szCs w:val="28"/>
          <w:u w:val="single"/>
        </w:rPr>
      </w:pPr>
      <w:r w:rsidRPr="005E21E5">
        <w:rPr>
          <w:b/>
          <w:sz w:val="28"/>
          <w:szCs w:val="28"/>
          <w:u w:val="single"/>
        </w:rPr>
        <w:t>Les processus d’apprentissage</w:t>
      </w:r>
      <w:r w:rsidR="009819CF" w:rsidRPr="005E21E5">
        <w:rPr>
          <w:b/>
          <w:sz w:val="28"/>
          <w:szCs w:val="28"/>
          <w:u w:val="single"/>
        </w:rPr>
        <w:t> :</w:t>
      </w:r>
    </w:p>
    <w:p w:rsidR="00B44E4E" w:rsidRPr="005E21E5" w:rsidRDefault="00B44E4E" w:rsidP="008A6048">
      <w:pPr>
        <w:rPr>
          <w:b/>
          <w:sz w:val="24"/>
          <w:szCs w:val="24"/>
          <w:u w:val="single"/>
        </w:rPr>
      </w:pPr>
      <w:r w:rsidRPr="005E21E5">
        <w:rPr>
          <w:b/>
          <w:sz w:val="24"/>
          <w:szCs w:val="24"/>
          <w:u w:val="single"/>
        </w:rPr>
        <w:t>Varier les processus motivationnels</w:t>
      </w:r>
      <w:r w:rsidR="009819CF" w:rsidRPr="005E21E5">
        <w:rPr>
          <w:b/>
          <w:sz w:val="24"/>
          <w:szCs w:val="24"/>
          <w:u w:val="single"/>
        </w:rPr>
        <w:t> :</w:t>
      </w:r>
    </w:p>
    <w:p w:rsidR="00DF508C" w:rsidRPr="005E21E5" w:rsidRDefault="00DF508C" w:rsidP="008A6048">
      <w:pPr>
        <w:rPr>
          <w:sz w:val="24"/>
          <w:szCs w:val="24"/>
        </w:rPr>
      </w:pPr>
      <w:r w:rsidRPr="005E21E5">
        <w:rPr>
          <w:sz w:val="24"/>
          <w:szCs w:val="24"/>
        </w:rPr>
        <w:t>Dans mes enseignements, quels processus j’utilise le plus </w:t>
      </w:r>
      <w:r w:rsidR="009819CF" w:rsidRPr="005E21E5">
        <w:rPr>
          <w:sz w:val="24"/>
          <w:szCs w:val="24"/>
        </w:rPr>
        <w:t>pour motiver les élèves</w:t>
      </w:r>
      <w:r w:rsidRPr="005E21E5">
        <w:rPr>
          <w:sz w:val="24"/>
          <w:szCs w:val="24"/>
        </w:rPr>
        <w:t>?</w:t>
      </w:r>
      <w:r w:rsidR="00BF45C4" w:rsidRPr="005E21E5">
        <w:rPr>
          <w:sz w:val="24"/>
          <w:szCs w:val="24"/>
        </w:rPr>
        <w:t xml:space="preserve"> </w:t>
      </w:r>
    </w:p>
    <w:tbl>
      <w:tblPr>
        <w:tblStyle w:val="Grilledutableau"/>
        <w:tblW w:w="0" w:type="auto"/>
        <w:tblLook w:val="04A0"/>
      </w:tblPr>
      <w:tblGrid>
        <w:gridCol w:w="1842"/>
        <w:gridCol w:w="1842"/>
        <w:gridCol w:w="1842"/>
        <w:gridCol w:w="1843"/>
        <w:gridCol w:w="1843"/>
      </w:tblGrid>
      <w:tr w:rsidR="00B44E4E" w:rsidRPr="005E21E5" w:rsidTr="00B44E4E">
        <w:tc>
          <w:tcPr>
            <w:tcW w:w="1842" w:type="dxa"/>
          </w:tcPr>
          <w:p w:rsidR="00B44E4E" w:rsidRPr="005E21E5" w:rsidRDefault="00B44E4E" w:rsidP="00B44E4E">
            <w:pPr>
              <w:rPr>
                <w:sz w:val="24"/>
                <w:szCs w:val="24"/>
              </w:rPr>
            </w:pPr>
            <w:r w:rsidRPr="005E21E5">
              <w:rPr>
                <w:sz w:val="24"/>
                <w:szCs w:val="24"/>
              </w:rPr>
              <w:t xml:space="preserve">Travailler à partir des projets </w:t>
            </w:r>
          </w:p>
        </w:tc>
        <w:tc>
          <w:tcPr>
            <w:tcW w:w="1842" w:type="dxa"/>
          </w:tcPr>
          <w:p w:rsidR="00B44E4E" w:rsidRPr="005E21E5" w:rsidRDefault="00B44E4E" w:rsidP="008A6048">
            <w:pPr>
              <w:rPr>
                <w:sz w:val="24"/>
                <w:szCs w:val="24"/>
              </w:rPr>
            </w:pPr>
            <w:r w:rsidRPr="005E21E5">
              <w:rPr>
                <w:sz w:val="24"/>
                <w:szCs w:val="24"/>
              </w:rPr>
              <w:t xml:space="preserve">Travailler par compétences  et mesurer avec l’élève ses compétences </w:t>
            </w:r>
          </w:p>
        </w:tc>
        <w:tc>
          <w:tcPr>
            <w:tcW w:w="1842" w:type="dxa"/>
          </w:tcPr>
          <w:p w:rsidR="00B44E4E" w:rsidRPr="005E21E5" w:rsidRDefault="00B44E4E" w:rsidP="008A6048">
            <w:pPr>
              <w:rPr>
                <w:sz w:val="24"/>
                <w:szCs w:val="24"/>
              </w:rPr>
            </w:pPr>
            <w:r w:rsidRPr="005E21E5">
              <w:rPr>
                <w:sz w:val="24"/>
                <w:szCs w:val="24"/>
              </w:rPr>
              <w:t>Aider l’élève à prendre conscience de ses compétences</w:t>
            </w:r>
          </w:p>
        </w:tc>
        <w:tc>
          <w:tcPr>
            <w:tcW w:w="1843" w:type="dxa"/>
          </w:tcPr>
          <w:p w:rsidR="00B44E4E" w:rsidRPr="005E21E5" w:rsidRDefault="00B44E4E" w:rsidP="008A6048">
            <w:pPr>
              <w:rPr>
                <w:sz w:val="24"/>
                <w:szCs w:val="24"/>
              </w:rPr>
            </w:pPr>
            <w:r w:rsidRPr="005E21E5">
              <w:rPr>
                <w:sz w:val="24"/>
                <w:szCs w:val="24"/>
              </w:rPr>
              <w:t>Travailler à partir des centre</w:t>
            </w:r>
            <w:r w:rsidR="000F1629" w:rsidRPr="005E21E5">
              <w:rPr>
                <w:sz w:val="24"/>
                <w:szCs w:val="24"/>
              </w:rPr>
              <w:t>s</w:t>
            </w:r>
            <w:r w:rsidRPr="005E21E5">
              <w:rPr>
                <w:sz w:val="24"/>
                <w:szCs w:val="24"/>
              </w:rPr>
              <w:t xml:space="preserve"> d’intérêts des élèves </w:t>
            </w:r>
          </w:p>
        </w:tc>
        <w:tc>
          <w:tcPr>
            <w:tcW w:w="1843" w:type="dxa"/>
          </w:tcPr>
          <w:p w:rsidR="00B44E4E" w:rsidRPr="005E21E5" w:rsidRDefault="00B44E4E" w:rsidP="008A6048">
            <w:pPr>
              <w:rPr>
                <w:sz w:val="24"/>
                <w:szCs w:val="24"/>
              </w:rPr>
            </w:pPr>
            <w:r w:rsidRPr="005E21E5">
              <w:rPr>
                <w:sz w:val="24"/>
                <w:szCs w:val="24"/>
              </w:rPr>
              <w:t>Travailler sous forme de jeu</w:t>
            </w:r>
          </w:p>
        </w:tc>
      </w:tr>
      <w:tr w:rsidR="00B44E4E" w:rsidRPr="005E21E5" w:rsidTr="00B44E4E">
        <w:tc>
          <w:tcPr>
            <w:tcW w:w="1842" w:type="dxa"/>
          </w:tcPr>
          <w:p w:rsidR="00B44E4E" w:rsidRPr="005E21E5" w:rsidRDefault="00B44E4E" w:rsidP="008A6048">
            <w:pPr>
              <w:rPr>
                <w:sz w:val="24"/>
                <w:szCs w:val="24"/>
              </w:rPr>
            </w:pPr>
            <w:r w:rsidRPr="005E21E5">
              <w:rPr>
                <w:sz w:val="24"/>
                <w:szCs w:val="24"/>
              </w:rPr>
              <w:t xml:space="preserve">Pointer les réussites plutôt que les </w:t>
            </w:r>
            <w:r w:rsidR="000F1629" w:rsidRPr="005E21E5">
              <w:rPr>
                <w:sz w:val="24"/>
                <w:szCs w:val="24"/>
              </w:rPr>
              <w:t xml:space="preserve">erreurs </w:t>
            </w:r>
          </w:p>
        </w:tc>
        <w:tc>
          <w:tcPr>
            <w:tcW w:w="1842" w:type="dxa"/>
          </w:tcPr>
          <w:p w:rsidR="00B44E4E" w:rsidRPr="005E21E5" w:rsidRDefault="000F1629" w:rsidP="008A6048">
            <w:pPr>
              <w:rPr>
                <w:sz w:val="24"/>
                <w:szCs w:val="24"/>
              </w:rPr>
            </w:pPr>
            <w:r w:rsidRPr="005E21E5">
              <w:rPr>
                <w:sz w:val="24"/>
                <w:szCs w:val="24"/>
              </w:rPr>
              <w:t>Varier les environnements de travail</w:t>
            </w:r>
          </w:p>
        </w:tc>
        <w:tc>
          <w:tcPr>
            <w:tcW w:w="1842" w:type="dxa"/>
          </w:tcPr>
          <w:p w:rsidR="00B44E4E" w:rsidRPr="005E21E5" w:rsidRDefault="000F1629" w:rsidP="008A6048">
            <w:pPr>
              <w:rPr>
                <w:sz w:val="24"/>
                <w:szCs w:val="24"/>
              </w:rPr>
            </w:pPr>
            <w:r w:rsidRPr="005E21E5">
              <w:rPr>
                <w:sz w:val="24"/>
                <w:szCs w:val="24"/>
              </w:rPr>
              <w:t xml:space="preserve">Utiliser les moments métacognitifs pour montrer les progrès </w:t>
            </w:r>
          </w:p>
        </w:tc>
        <w:tc>
          <w:tcPr>
            <w:tcW w:w="1843" w:type="dxa"/>
          </w:tcPr>
          <w:p w:rsidR="00B44E4E" w:rsidRPr="005E21E5" w:rsidRDefault="0072105C" w:rsidP="008A6048">
            <w:pPr>
              <w:rPr>
                <w:sz w:val="24"/>
                <w:szCs w:val="24"/>
              </w:rPr>
            </w:pPr>
            <w:r w:rsidRPr="005E21E5">
              <w:rPr>
                <w:sz w:val="24"/>
                <w:szCs w:val="24"/>
              </w:rPr>
              <w:t xml:space="preserve">Faire réaliser des tâches concrètes </w:t>
            </w:r>
          </w:p>
        </w:tc>
        <w:tc>
          <w:tcPr>
            <w:tcW w:w="1843" w:type="dxa"/>
          </w:tcPr>
          <w:p w:rsidR="00BF45C4" w:rsidRPr="005E21E5" w:rsidRDefault="00BF45C4" w:rsidP="008A6048">
            <w:pPr>
              <w:rPr>
                <w:sz w:val="24"/>
                <w:szCs w:val="24"/>
              </w:rPr>
            </w:pPr>
          </w:p>
          <w:p w:rsidR="00B44E4E" w:rsidRPr="005E21E5" w:rsidRDefault="00BF45C4" w:rsidP="00BF45C4">
            <w:pPr>
              <w:jc w:val="center"/>
              <w:rPr>
                <w:sz w:val="24"/>
                <w:szCs w:val="24"/>
              </w:rPr>
            </w:pPr>
            <w:r w:rsidRPr="005E21E5">
              <w:rPr>
                <w:sz w:val="24"/>
                <w:szCs w:val="24"/>
              </w:rPr>
              <w:t xml:space="preserve">Travailler à partir de défis </w:t>
            </w:r>
          </w:p>
        </w:tc>
      </w:tr>
    </w:tbl>
    <w:p w:rsidR="00DF508C" w:rsidRPr="005E21E5" w:rsidRDefault="00DF508C" w:rsidP="00DF508C">
      <w:pPr>
        <w:rPr>
          <w:sz w:val="24"/>
          <w:szCs w:val="24"/>
        </w:rPr>
      </w:pPr>
      <w:r w:rsidRPr="005E21E5">
        <w:rPr>
          <w:sz w:val="24"/>
          <w:szCs w:val="24"/>
        </w:rPr>
        <w:t>Est – ce que je fais varier ces processus pour toute la classe ?</w:t>
      </w:r>
      <w:r w:rsidR="00BF45C4" w:rsidRPr="005E21E5">
        <w:rPr>
          <w:sz w:val="24"/>
          <w:szCs w:val="24"/>
        </w:rPr>
        <w:t xml:space="preserve"> </w:t>
      </w:r>
      <w:proofErr w:type="gramStart"/>
      <w:r w:rsidR="00BF45C4" w:rsidRPr="005E21E5">
        <w:rPr>
          <w:sz w:val="24"/>
          <w:szCs w:val="24"/>
        </w:rPr>
        <w:t>oui</w:t>
      </w:r>
      <w:proofErr w:type="gramEnd"/>
      <w:r w:rsidR="00BF45C4" w:rsidRPr="005E21E5">
        <w:rPr>
          <w:sz w:val="24"/>
          <w:szCs w:val="24"/>
        </w:rPr>
        <w:t>- non</w:t>
      </w:r>
    </w:p>
    <w:p w:rsidR="00BF45C4" w:rsidRPr="005E21E5" w:rsidRDefault="00DF508C" w:rsidP="00BF45C4">
      <w:pPr>
        <w:rPr>
          <w:sz w:val="24"/>
          <w:szCs w:val="24"/>
        </w:rPr>
      </w:pPr>
      <w:r w:rsidRPr="005E21E5">
        <w:rPr>
          <w:sz w:val="24"/>
          <w:szCs w:val="24"/>
        </w:rPr>
        <w:t>Ces processus  peuvent ils être différents en fonction des besoins des élèves ?</w:t>
      </w:r>
      <w:r w:rsidR="00BF45C4" w:rsidRPr="005E21E5">
        <w:rPr>
          <w:sz w:val="24"/>
          <w:szCs w:val="24"/>
        </w:rPr>
        <w:t xml:space="preserve"> </w:t>
      </w:r>
      <w:proofErr w:type="gramStart"/>
      <w:r w:rsidR="00BF45C4" w:rsidRPr="005E21E5">
        <w:rPr>
          <w:sz w:val="24"/>
          <w:szCs w:val="24"/>
        </w:rPr>
        <w:t>oui</w:t>
      </w:r>
      <w:proofErr w:type="gramEnd"/>
      <w:r w:rsidR="00BF45C4" w:rsidRPr="005E21E5">
        <w:rPr>
          <w:sz w:val="24"/>
          <w:szCs w:val="24"/>
        </w:rPr>
        <w:t>- non</w:t>
      </w:r>
    </w:p>
    <w:p w:rsidR="00DF508C" w:rsidRPr="005E21E5" w:rsidRDefault="00DF508C" w:rsidP="00DF508C">
      <w:pPr>
        <w:rPr>
          <w:b/>
          <w:sz w:val="24"/>
          <w:szCs w:val="24"/>
        </w:rPr>
      </w:pPr>
      <w:r w:rsidRPr="005E21E5">
        <w:rPr>
          <w:b/>
          <w:sz w:val="24"/>
          <w:szCs w:val="24"/>
        </w:rPr>
        <w:lastRenderedPageBreak/>
        <w:t>Varier les démarches d’apprentissage</w:t>
      </w:r>
      <w:r w:rsidR="009819CF" w:rsidRPr="005E21E5">
        <w:rPr>
          <w:b/>
          <w:sz w:val="24"/>
          <w:szCs w:val="24"/>
        </w:rPr>
        <w:t> :</w:t>
      </w:r>
    </w:p>
    <w:p w:rsidR="00B16CBC" w:rsidRPr="005E21E5" w:rsidRDefault="00B16CBC" w:rsidP="00DF508C">
      <w:pPr>
        <w:rPr>
          <w:sz w:val="24"/>
          <w:szCs w:val="24"/>
        </w:rPr>
      </w:pPr>
      <w:r w:rsidRPr="005E21E5">
        <w:rPr>
          <w:sz w:val="24"/>
          <w:szCs w:val="24"/>
        </w:rPr>
        <w:t>Dans mes enseignements, quelles démarches j’utilise le plus pour apprendre aux  élèves?</w:t>
      </w:r>
    </w:p>
    <w:tbl>
      <w:tblPr>
        <w:tblStyle w:val="Grilledutableau"/>
        <w:tblW w:w="0" w:type="auto"/>
        <w:tblLook w:val="04A0"/>
      </w:tblPr>
      <w:tblGrid>
        <w:gridCol w:w="2303"/>
        <w:gridCol w:w="2303"/>
        <w:gridCol w:w="2303"/>
        <w:gridCol w:w="2303"/>
      </w:tblGrid>
      <w:tr w:rsidR="00E8759B" w:rsidRPr="005E21E5" w:rsidTr="00E8759B">
        <w:tc>
          <w:tcPr>
            <w:tcW w:w="2303" w:type="dxa"/>
          </w:tcPr>
          <w:p w:rsidR="00E8759B" w:rsidRPr="005E21E5" w:rsidRDefault="00E8759B" w:rsidP="00DF508C">
            <w:pPr>
              <w:rPr>
                <w:sz w:val="24"/>
                <w:szCs w:val="24"/>
              </w:rPr>
            </w:pPr>
            <w:r w:rsidRPr="005E21E5">
              <w:rPr>
                <w:sz w:val="24"/>
                <w:szCs w:val="24"/>
              </w:rPr>
              <w:t>Déductive</w:t>
            </w:r>
          </w:p>
        </w:tc>
        <w:tc>
          <w:tcPr>
            <w:tcW w:w="2303" w:type="dxa"/>
          </w:tcPr>
          <w:p w:rsidR="00E8759B" w:rsidRPr="005E21E5" w:rsidRDefault="00E8759B" w:rsidP="00DF508C">
            <w:pPr>
              <w:rPr>
                <w:sz w:val="24"/>
                <w:szCs w:val="24"/>
              </w:rPr>
            </w:pPr>
            <w:r w:rsidRPr="005E21E5">
              <w:rPr>
                <w:sz w:val="24"/>
                <w:szCs w:val="24"/>
              </w:rPr>
              <w:t xml:space="preserve">Inductive </w:t>
            </w:r>
          </w:p>
        </w:tc>
        <w:tc>
          <w:tcPr>
            <w:tcW w:w="2303" w:type="dxa"/>
          </w:tcPr>
          <w:p w:rsidR="00E8759B" w:rsidRPr="005E21E5" w:rsidRDefault="00E8759B" w:rsidP="00DF508C">
            <w:pPr>
              <w:rPr>
                <w:sz w:val="24"/>
                <w:szCs w:val="24"/>
              </w:rPr>
            </w:pPr>
            <w:r w:rsidRPr="005E21E5">
              <w:rPr>
                <w:sz w:val="24"/>
                <w:szCs w:val="24"/>
              </w:rPr>
              <w:t xml:space="preserve">Dialectique </w:t>
            </w:r>
          </w:p>
        </w:tc>
        <w:tc>
          <w:tcPr>
            <w:tcW w:w="2303" w:type="dxa"/>
          </w:tcPr>
          <w:p w:rsidR="00E8759B" w:rsidRPr="005E21E5" w:rsidRDefault="00105A71" w:rsidP="00DF508C">
            <w:pPr>
              <w:rPr>
                <w:sz w:val="24"/>
                <w:szCs w:val="24"/>
              </w:rPr>
            </w:pPr>
            <w:r w:rsidRPr="005E21E5">
              <w:rPr>
                <w:sz w:val="24"/>
                <w:szCs w:val="24"/>
              </w:rPr>
              <w:t xml:space="preserve">Convergente </w:t>
            </w:r>
          </w:p>
        </w:tc>
      </w:tr>
      <w:tr w:rsidR="00E8759B" w:rsidRPr="005E21E5" w:rsidTr="00E8759B">
        <w:tc>
          <w:tcPr>
            <w:tcW w:w="2303" w:type="dxa"/>
          </w:tcPr>
          <w:p w:rsidR="00E8759B" w:rsidRPr="005E21E5" w:rsidRDefault="00105A71" w:rsidP="00DF508C">
            <w:pPr>
              <w:rPr>
                <w:sz w:val="24"/>
                <w:szCs w:val="24"/>
              </w:rPr>
            </w:pPr>
            <w:r w:rsidRPr="005E21E5">
              <w:rPr>
                <w:sz w:val="24"/>
                <w:szCs w:val="24"/>
              </w:rPr>
              <w:t>Généraliser un raisonnement à partir de cas singuliers</w:t>
            </w:r>
          </w:p>
        </w:tc>
        <w:tc>
          <w:tcPr>
            <w:tcW w:w="2303" w:type="dxa"/>
          </w:tcPr>
          <w:p w:rsidR="00E8759B" w:rsidRPr="005E21E5" w:rsidRDefault="00105A71" w:rsidP="00DF508C">
            <w:pPr>
              <w:rPr>
                <w:sz w:val="24"/>
                <w:szCs w:val="24"/>
              </w:rPr>
            </w:pPr>
            <w:r w:rsidRPr="005E21E5">
              <w:rPr>
                <w:sz w:val="24"/>
                <w:szCs w:val="24"/>
              </w:rPr>
              <w:t>Part d’une loi, d’un fait afin d’inférer plusieurs conséquences et une conclusion</w:t>
            </w:r>
          </w:p>
        </w:tc>
        <w:tc>
          <w:tcPr>
            <w:tcW w:w="2303" w:type="dxa"/>
          </w:tcPr>
          <w:p w:rsidR="00E8759B" w:rsidRPr="005E21E5" w:rsidRDefault="00105A71" w:rsidP="00DF508C">
            <w:pPr>
              <w:rPr>
                <w:sz w:val="24"/>
                <w:szCs w:val="24"/>
              </w:rPr>
            </w:pPr>
            <w:r w:rsidRPr="005E21E5">
              <w:rPr>
                <w:sz w:val="24"/>
                <w:szCs w:val="24"/>
              </w:rPr>
              <w:t>Concevoir des rapports entre les différentes réalités abstraites par comparaison et en élaborer des systèmes</w:t>
            </w:r>
          </w:p>
        </w:tc>
        <w:tc>
          <w:tcPr>
            <w:tcW w:w="2303" w:type="dxa"/>
          </w:tcPr>
          <w:p w:rsidR="00E8759B" w:rsidRPr="005E21E5" w:rsidRDefault="00105A71" w:rsidP="00DF508C">
            <w:pPr>
              <w:rPr>
                <w:sz w:val="24"/>
                <w:szCs w:val="24"/>
              </w:rPr>
            </w:pPr>
            <w:r w:rsidRPr="005E21E5">
              <w:rPr>
                <w:sz w:val="24"/>
                <w:szCs w:val="24"/>
              </w:rPr>
              <w:t>A pour objet la découverte d’une seule bonne réponse</w:t>
            </w:r>
          </w:p>
          <w:p w:rsidR="00105A71" w:rsidRPr="005E21E5" w:rsidRDefault="00105A71" w:rsidP="00DF508C">
            <w:pPr>
              <w:rPr>
                <w:sz w:val="24"/>
                <w:szCs w:val="24"/>
              </w:rPr>
            </w:pPr>
            <w:proofErr w:type="gramStart"/>
            <w:r w:rsidRPr="005E21E5">
              <w:rPr>
                <w:sz w:val="24"/>
                <w:szCs w:val="24"/>
              </w:rPr>
              <w:t>( scientifique</w:t>
            </w:r>
            <w:proofErr w:type="gramEnd"/>
            <w:r w:rsidRPr="005E21E5">
              <w:rPr>
                <w:sz w:val="24"/>
                <w:szCs w:val="24"/>
              </w:rPr>
              <w:t>)</w:t>
            </w:r>
          </w:p>
        </w:tc>
      </w:tr>
      <w:tr w:rsidR="00105A71" w:rsidRPr="005E21E5" w:rsidTr="00E8759B">
        <w:tc>
          <w:tcPr>
            <w:tcW w:w="2303" w:type="dxa"/>
          </w:tcPr>
          <w:p w:rsidR="00105A71" w:rsidRPr="005E21E5" w:rsidRDefault="00105A71" w:rsidP="00DF508C">
            <w:pPr>
              <w:rPr>
                <w:sz w:val="24"/>
                <w:szCs w:val="24"/>
              </w:rPr>
            </w:pPr>
            <w:r w:rsidRPr="005E21E5">
              <w:rPr>
                <w:sz w:val="24"/>
                <w:szCs w:val="24"/>
              </w:rPr>
              <w:t xml:space="preserve">Divergente </w:t>
            </w:r>
          </w:p>
        </w:tc>
        <w:tc>
          <w:tcPr>
            <w:tcW w:w="2303" w:type="dxa"/>
          </w:tcPr>
          <w:p w:rsidR="00105A71" w:rsidRPr="005E21E5" w:rsidRDefault="00105A71" w:rsidP="00DF508C">
            <w:pPr>
              <w:rPr>
                <w:sz w:val="24"/>
                <w:szCs w:val="24"/>
              </w:rPr>
            </w:pPr>
            <w:r w:rsidRPr="005E21E5">
              <w:rPr>
                <w:sz w:val="24"/>
                <w:szCs w:val="24"/>
              </w:rPr>
              <w:t xml:space="preserve">Analogique </w:t>
            </w:r>
          </w:p>
        </w:tc>
        <w:tc>
          <w:tcPr>
            <w:tcW w:w="2303" w:type="dxa"/>
          </w:tcPr>
          <w:p w:rsidR="00105A71" w:rsidRPr="005E21E5" w:rsidRDefault="00105A71" w:rsidP="00DF508C">
            <w:pPr>
              <w:rPr>
                <w:sz w:val="24"/>
                <w:szCs w:val="24"/>
              </w:rPr>
            </w:pPr>
            <w:r w:rsidRPr="005E21E5">
              <w:rPr>
                <w:sz w:val="24"/>
                <w:szCs w:val="24"/>
              </w:rPr>
              <w:t xml:space="preserve">Créatrice </w:t>
            </w:r>
          </w:p>
        </w:tc>
        <w:tc>
          <w:tcPr>
            <w:tcW w:w="2303" w:type="dxa"/>
          </w:tcPr>
          <w:p w:rsidR="00105A71" w:rsidRPr="005E21E5" w:rsidRDefault="00105A71" w:rsidP="00DF508C">
            <w:pPr>
              <w:rPr>
                <w:sz w:val="24"/>
                <w:szCs w:val="24"/>
              </w:rPr>
            </w:pPr>
          </w:p>
        </w:tc>
      </w:tr>
      <w:tr w:rsidR="00105A71" w:rsidRPr="005E21E5" w:rsidTr="00E8759B">
        <w:tc>
          <w:tcPr>
            <w:tcW w:w="2303" w:type="dxa"/>
          </w:tcPr>
          <w:p w:rsidR="00105A71" w:rsidRPr="005E21E5" w:rsidRDefault="00105A71" w:rsidP="00DF508C">
            <w:pPr>
              <w:rPr>
                <w:sz w:val="24"/>
                <w:szCs w:val="24"/>
              </w:rPr>
            </w:pPr>
            <w:r w:rsidRPr="005E21E5">
              <w:rPr>
                <w:sz w:val="24"/>
                <w:szCs w:val="24"/>
              </w:rPr>
              <w:t xml:space="preserve">Produire plusieurs manières de résoudre un problème </w:t>
            </w:r>
          </w:p>
        </w:tc>
        <w:tc>
          <w:tcPr>
            <w:tcW w:w="2303" w:type="dxa"/>
          </w:tcPr>
          <w:p w:rsidR="00105A71" w:rsidRPr="005E21E5" w:rsidRDefault="00105A71" w:rsidP="00DF508C">
            <w:pPr>
              <w:rPr>
                <w:sz w:val="24"/>
                <w:szCs w:val="24"/>
              </w:rPr>
            </w:pPr>
            <w:r w:rsidRPr="005E21E5">
              <w:rPr>
                <w:sz w:val="24"/>
                <w:szCs w:val="24"/>
              </w:rPr>
              <w:t xml:space="preserve">Etablir des rapports de ressemblance entre des objets différents </w:t>
            </w:r>
          </w:p>
        </w:tc>
        <w:tc>
          <w:tcPr>
            <w:tcW w:w="2303" w:type="dxa"/>
          </w:tcPr>
          <w:p w:rsidR="00105A71" w:rsidRPr="005E21E5" w:rsidRDefault="00105A71" w:rsidP="00DF508C">
            <w:pPr>
              <w:rPr>
                <w:sz w:val="24"/>
                <w:szCs w:val="24"/>
              </w:rPr>
            </w:pPr>
            <w:r w:rsidRPr="005E21E5">
              <w:rPr>
                <w:sz w:val="24"/>
                <w:szCs w:val="24"/>
              </w:rPr>
              <w:t>Créer, selon des itinéraires et des agencements inattendus un élément nouveau par la relation d’éléments appartenant à des domaines différents</w:t>
            </w:r>
          </w:p>
        </w:tc>
        <w:tc>
          <w:tcPr>
            <w:tcW w:w="2303" w:type="dxa"/>
          </w:tcPr>
          <w:p w:rsidR="00105A71" w:rsidRPr="005E21E5" w:rsidRDefault="00105A71" w:rsidP="00DF508C">
            <w:pPr>
              <w:rPr>
                <w:sz w:val="24"/>
                <w:szCs w:val="24"/>
              </w:rPr>
            </w:pPr>
          </w:p>
        </w:tc>
      </w:tr>
    </w:tbl>
    <w:p w:rsidR="00E8759B" w:rsidRPr="005E21E5" w:rsidRDefault="00E8759B" w:rsidP="00DF508C">
      <w:pPr>
        <w:rPr>
          <w:sz w:val="24"/>
          <w:szCs w:val="24"/>
        </w:rPr>
      </w:pPr>
    </w:p>
    <w:p w:rsidR="00B16CBC" w:rsidRPr="005E21E5" w:rsidRDefault="00B16CBC" w:rsidP="00B16CBC">
      <w:pPr>
        <w:rPr>
          <w:sz w:val="24"/>
          <w:szCs w:val="24"/>
        </w:rPr>
      </w:pPr>
      <w:r w:rsidRPr="005E21E5">
        <w:rPr>
          <w:sz w:val="24"/>
          <w:szCs w:val="24"/>
        </w:rPr>
        <w:t>Est – ce que je fais varier ces démarches pour toute la classe ?</w:t>
      </w:r>
      <w:r w:rsidR="00BF45C4" w:rsidRPr="005E21E5">
        <w:rPr>
          <w:sz w:val="24"/>
          <w:szCs w:val="24"/>
        </w:rPr>
        <w:t xml:space="preserve"> </w:t>
      </w:r>
      <w:proofErr w:type="gramStart"/>
      <w:r w:rsidR="00BF45C4" w:rsidRPr="005E21E5">
        <w:rPr>
          <w:sz w:val="24"/>
          <w:szCs w:val="24"/>
        </w:rPr>
        <w:t>oui</w:t>
      </w:r>
      <w:proofErr w:type="gramEnd"/>
      <w:r w:rsidR="00BF45C4" w:rsidRPr="005E21E5">
        <w:rPr>
          <w:sz w:val="24"/>
          <w:szCs w:val="24"/>
        </w:rPr>
        <w:t>- non</w:t>
      </w:r>
    </w:p>
    <w:p w:rsidR="00BF45C4" w:rsidRPr="005E21E5" w:rsidRDefault="00B16CBC" w:rsidP="00BF45C4">
      <w:pPr>
        <w:rPr>
          <w:sz w:val="24"/>
          <w:szCs w:val="24"/>
        </w:rPr>
      </w:pPr>
      <w:r w:rsidRPr="005E21E5">
        <w:rPr>
          <w:sz w:val="24"/>
          <w:szCs w:val="24"/>
        </w:rPr>
        <w:t>Ces démarches</w:t>
      </w:r>
      <w:r w:rsidR="00105A71" w:rsidRPr="005E21E5">
        <w:rPr>
          <w:sz w:val="24"/>
          <w:szCs w:val="24"/>
        </w:rPr>
        <w:t xml:space="preserve">  peuvent-elles être différentes</w:t>
      </w:r>
      <w:r w:rsidRPr="005E21E5">
        <w:rPr>
          <w:sz w:val="24"/>
          <w:szCs w:val="24"/>
        </w:rPr>
        <w:t xml:space="preserve"> en fonction des besoins des élèves ?</w:t>
      </w:r>
      <w:r w:rsidR="00BF45C4" w:rsidRPr="005E21E5">
        <w:rPr>
          <w:sz w:val="24"/>
          <w:szCs w:val="24"/>
        </w:rPr>
        <w:t xml:space="preserve"> </w:t>
      </w:r>
      <w:proofErr w:type="gramStart"/>
      <w:r w:rsidR="00BF45C4" w:rsidRPr="005E21E5">
        <w:rPr>
          <w:sz w:val="24"/>
          <w:szCs w:val="24"/>
        </w:rPr>
        <w:t>oui</w:t>
      </w:r>
      <w:proofErr w:type="gramEnd"/>
      <w:r w:rsidR="00BF45C4" w:rsidRPr="005E21E5">
        <w:rPr>
          <w:sz w:val="24"/>
          <w:szCs w:val="24"/>
        </w:rPr>
        <w:t>- non</w:t>
      </w:r>
    </w:p>
    <w:p w:rsidR="00B44E4E" w:rsidRPr="005E21E5" w:rsidRDefault="00B44E4E" w:rsidP="008A6048">
      <w:pPr>
        <w:rPr>
          <w:sz w:val="24"/>
          <w:szCs w:val="24"/>
        </w:rPr>
      </w:pPr>
    </w:p>
    <w:p w:rsidR="00180855" w:rsidRPr="005E21E5" w:rsidRDefault="00105A71" w:rsidP="008A6048">
      <w:pPr>
        <w:rPr>
          <w:b/>
          <w:sz w:val="24"/>
          <w:szCs w:val="24"/>
          <w:u w:val="single"/>
        </w:rPr>
      </w:pPr>
      <w:r w:rsidRPr="005E21E5">
        <w:rPr>
          <w:b/>
          <w:sz w:val="24"/>
          <w:szCs w:val="24"/>
          <w:u w:val="single"/>
        </w:rPr>
        <w:t>Varier les entrées affectives</w:t>
      </w:r>
    </w:p>
    <w:p w:rsidR="00180855" w:rsidRPr="005E21E5" w:rsidRDefault="00180855" w:rsidP="008A6048">
      <w:pPr>
        <w:rPr>
          <w:sz w:val="24"/>
          <w:szCs w:val="24"/>
        </w:rPr>
      </w:pPr>
      <w:r w:rsidRPr="005E21E5">
        <w:rPr>
          <w:sz w:val="24"/>
          <w:szCs w:val="24"/>
        </w:rPr>
        <w:t>Dans mes enseignements, quelles entrées j’utilise le plus pour mobilise l’attention  des  élèves?</w:t>
      </w:r>
    </w:p>
    <w:tbl>
      <w:tblPr>
        <w:tblStyle w:val="Grilledutableau"/>
        <w:tblW w:w="0" w:type="auto"/>
        <w:tblLook w:val="04A0"/>
      </w:tblPr>
      <w:tblGrid>
        <w:gridCol w:w="2651"/>
        <w:gridCol w:w="2651"/>
        <w:gridCol w:w="2652"/>
        <w:gridCol w:w="2652"/>
      </w:tblGrid>
      <w:tr w:rsidR="00180855" w:rsidRPr="005E21E5" w:rsidTr="00180855">
        <w:trPr>
          <w:trHeight w:val="947"/>
        </w:trPr>
        <w:tc>
          <w:tcPr>
            <w:tcW w:w="2651" w:type="dxa"/>
          </w:tcPr>
          <w:p w:rsidR="00180855" w:rsidRPr="005E21E5" w:rsidRDefault="00180855" w:rsidP="008A6048">
            <w:pPr>
              <w:rPr>
                <w:sz w:val="24"/>
                <w:szCs w:val="24"/>
              </w:rPr>
            </w:pPr>
            <w:r w:rsidRPr="005E21E5">
              <w:rPr>
                <w:sz w:val="24"/>
                <w:szCs w:val="24"/>
              </w:rPr>
              <w:t xml:space="preserve">Encourager les discussions de point de vue </w:t>
            </w:r>
          </w:p>
        </w:tc>
        <w:tc>
          <w:tcPr>
            <w:tcW w:w="2651" w:type="dxa"/>
          </w:tcPr>
          <w:p w:rsidR="00180855" w:rsidRPr="005E21E5" w:rsidRDefault="00180855" w:rsidP="008A6048">
            <w:pPr>
              <w:rPr>
                <w:sz w:val="24"/>
                <w:szCs w:val="24"/>
              </w:rPr>
            </w:pPr>
            <w:r w:rsidRPr="005E21E5">
              <w:rPr>
                <w:sz w:val="24"/>
                <w:szCs w:val="24"/>
              </w:rPr>
              <w:t>Permettre des anecdotes, des expériences personnelles</w:t>
            </w:r>
          </w:p>
        </w:tc>
        <w:tc>
          <w:tcPr>
            <w:tcW w:w="2652" w:type="dxa"/>
          </w:tcPr>
          <w:p w:rsidR="00180855" w:rsidRPr="005E21E5" w:rsidRDefault="00180855" w:rsidP="008A6048">
            <w:pPr>
              <w:rPr>
                <w:sz w:val="24"/>
                <w:szCs w:val="24"/>
              </w:rPr>
            </w:pPr>
            <w:r w:rsidRPr="005E21E5">
              <w:rPr>
                <w:sz w:val="24"/>
                <w:szCs w:val="24"/>
              </w:rPr>
              <w:t xml:space="preserve">Situation ancrée dans le vécu des élèves </w:t>
            </w:r>
          </w:p>
        </w:tc>
        <w:tc>
          <w:tcPr>
            <w:tcW w:w="2652" w:type="dxa"/>
          </w:tcPr>
          <w:p w:rsidR="00180855" w:rsidRPr="005E21E5" w:rsidRDefault="00180855" w:rsidP="008A6048">
            <w:pPr>
              <w:rPr>
                <w:sz w:val="24"/>
                <w:szCs w:val="24"/>
              </w:rPr>
            </w:pPr>
            <w:r w:rsidRPr="005E21E5">
              <w:rPr>
                <w:sz w:val="24"/>
                <w:szCs w:val="24"/>
              </w:rPr>
              <w:t>Situations éloignée du vécu des élèves</w:t>
            </w:r>
          </w:p>
        </w:tc>
      </w:tr>
    </w:tbl>
    <w:p w:rsidR="00992032" w:rsidRPr="005E21E5" w:rsidRDefault="00992032" w:rsidP="008A6048">
      <w:pPr>
        <w:rPr>
          <w:sz w:val="24"/>
          <w:szCs w:val="24"/>
        </w:rPr>
      </w:pPr>
    </w:p>
    <w:p w:rsidR="00180855" w:rsidRPr="005E21E5" w:rsidRDefault="00180855" w:rsidP="00180855">
      <w:pPr>
        <w:rPr>
          <w:sz w:val="24"/>
          <w:szCs w:val="24"/>
        </w:rPr>
      </w:pPr>
      <w:r w:rsidRPr="005E21E5">
        <w:rPr>
          <w:sz w:val="24"/>
          <w:szCs w:val="24"/>
        </w:rPr>
        <w:t>Est – ce que je fais varier ces entrées pour toute la classe ?</w:t>
      </w:r>
      <w:r w:rsidR="00BF45C4" w:rsidRPr="005E21E5">
        <w:rPr>
          <w:sz w:val="24"/>
          <w:szCs w:val="24"/>
        </w:rPr>
        <w:t xml:space="preserve"> </w:t>
      </w:r>
      <w:proofErr w:type="gramStart"/>
      <w:r w:rsidR="00BF45C4" w:rsidRPr="005E21E5">
        <w:rPr>
          <w:sz w:val="24"/>
          <w:szCs w:val="24"/>
        </w:rPr>
        <w:t>oui-</w:t>
      </w:r>
      <w:proofErr w:type="gramEnd"/>
      <w:r w:rsidR="00BF45C4" w:rsidRPr="005E21E5">
        <w:rPr>
          <w:sz w:val="24"/>
          <w:szCs w:val="24"/>
        </w:rPr>
        <w:t>non</w:t>
      </w:r>
    </w:p>
    <w:p w:rsidR="00180855" w:rsidRPr="005E21E5" w:rsidRDefault="00180855" w:rsidP="00180855">
      <w:pPr>
        <w:rPr>
          <w:sz w:val="24"/>
          <w:szCs w:val="24"/>
        </w:rPr>
      </w:pPr>
      <w:r w:rsidRPr="005E21E5">
        <w:rPr>
          <w:sz w:val="24"/>
          <w:szCs w:val="24"/>
        </w:rPr>
        <w:t>Ces  entrées  peuvent-elles être différentes en fonction des besoins des élèves ?</w:t>
      </w:r>
      <w:r w:rsidR="00BF45C4" w:rsidRPr="005E21E5">
        <w:rPr>
          <w:sz w:val="24"/>
          <w:szCs w:val="24"/>
        </w:rPr>
        <w:t xml:space="preserve"> </w:t>
      </w:r>
      <w:proofErr w:type="gramStart"/>
      <w:r w:rsidR="00BF45C4" w:rsidRPr="005E21E5">
        <w:rPr>
          <w:sz w:val="24"/>
          <w:szCs w:val="24"/>
        </w:rPr>
        <w:t>oui</w:t>
      </w:r>
      <w:proofErr w:type="gramEnd"/>
      <w:r w:rsidR="00BF45C4" w:rsidRPr="005E21E5">
        <w:rPr>
          <w:sz w:val="24"/>
          <w:szCs w:val="24"/>
        </w:rPr>
        <w:t>- non</w:t>
      </w:r>
    </w:p>
    <w:p w:rsidR="005E21E5" w:rsidRDefault="005E21E5" w:rsidP="00180855">
      <w:pPr>
        <w:rPr>
          <w:b/>
          <w:sz w:val="24"/>
          <w:szCs w:val="24"/>
        </w:rPr>
      </w:pPr>
    </w:p>
    <w:p w:rsidR="005E21E5" w:rsidRDefault="005E21E5" w:rsidP="00180855">
      <w:pPr>
        <w:rPr>
          <w:b/>
          <w:sz w:val="24"/>
          <w:szCs w:val="24"/>
        </w:rPr>
      </w:pPr>
    </w:p>
    <w:p w:rsidR="005E21E5" w:rsidRDefault="005E21E5" w:rsidP="00180855">
      <w:pPr>
        <w:rPr>
          <w:b/>
          <w:sz w:val="24"/>
          <w:szCs w:val="24"/>
        </w:rPr>
      </w:pPr>
    </w:p>
    <w:p w:rsidR="00180855" w:rsidRPr="005E21E5" w:rsidRDefault="00180855" w:rsidP="00180855">
      <w:pPr>
        <w:rPr>
          <w:b/>
          <w:sz w:val="28"/>
          <w:szCs w:val="28"/>
          <w:u w:val="single"/>
        </w:rPr>
      </w:pPr>
      <w:r w:rsidRPr="005E21E5">
        <w:rPr>
          <w:b/>
          <w:sz w:val="28"/>
          <w:szCs w:val="28"/>
          <w:u w:val="single"/>
        </w:rPr>
        <w:lastRenderedPageBreak/>
        <w:t xml:space="preserve">Les productions </w:t>
      </w:r>
    </w:p>
    <w:p w:rsidR="00180855" w:rsidRPr="005E21E5" w:rsidRDefault="00BF45C4" w:rsidP="00180855">
      <w:pPr>
        <w:rPr>
          <w:b/>
          <w:sz w:val="24"/>
          <w:szCs w:val="24"/>
        </w:rPr>
      </w:pPr>
      <w:r w:rsidRPr="005E21E5">
        <w:rPr>
          <w:b/>
          <w:sz w:val="24"/>
          <w:szCs w:val="24"/>
        </w:rPr>
        <w:t>Dans mes enseignements, de quelle nature sont les productions que je demande ?</w:t>
      </w:r>
    </w:p>
    <w:tbl>
      <w:tblPr>
        <w:tblStyle w:val="Grilledutableau"/>
        <w:tblW w:w="0" w:type="auto"/>
        <w:tblLook w:val="04A0"/>
      </w:tblPr>
      <w:tblGrid>
        <w:gridCol w:w="2121"/>
        <w:gridCol w:w="2121"/>
        <w:gridCol w:w="2121"/>
        <w:gridCol w:w="2121"/>
        <w:gridCol w:w="2122"/>
      </w:tblGrid>
      <w:tr w:rsidR="00BF45C4" w:rsidRPr="005E21E5" w:rsidTr="00BF45C4">
        <w:tc>
          <w:tcPr>
            <w:tcW w:w="2121" w:type="dxa"/>
          </w:tcPr>
          <w:p w:rsidR="00BF45C4" w:rsidRPr="005E21E5" w:rsidRDefault="00BF45C4" w:rsidP="00180855">
            <w:pPr>
              <w:rPr>
                <w:sz w:val="24"/>
                <w:szCs w:val="24"/>
              </w:rPr>
            </w:pPr>
            <w:r w:rsidRPr="005E21E5">
              <w:rPr>
                <w:sz w:val="24"/>
                <w:szCs w:val="24"/>
              </w:rPr>
              <w:t xml:space="preserve">Texte manuscrit </w:t>
            </w:r>
          </w:p>
        </w:tc>
        <w:tc>
          <w:tcPr>
            <w:tcW w:w="2121" w:type="dxa"/>
          </w:tcPr>
          <w:p w:rsidR="00BF45C4" w:rsidRPr="005E21E5" w:rsidRDefault="00BF45C4" w:rsidP="00180855">
            <w:pPr>
              <w:rPr>
                <w:sz w:val="24"/>
                <w:szCs w:val="24"/>
              </w:rPr>
            </w:pPr>
            <w:proofErr w:type="gramStart"/>
            <w:r w:rsidRPr="005E21E5">
              <w:rPr>
                <w:sz w:val="24"/>
                <w:szCs w:val="24"/>
              </w:rPr>
              <w:t>Dessin  ,</w:t>
            </w:r>
            <w:proofErr w:type="gramEnd"/>
            <w:r w:rsidRPr="005E21E5">
              <w:rPr>
                <w:sz w:val="24"/>
                <w:szCs w:val="24"/>
              </w:rPr>
              <w:t xml:space="preserve"> schéma</w:t>
            </w:r>
          </w:p>
        </w:tc>
        <w:tc>
          <w:tcPr>
            <w:tcW w:w="2121" w:type="dxa"/>
          </w:tcPr>
          <w:p w:rsidR="00BF45C4" w:rsidRPr="005E21E5" w:rsidRDefault="00BF45C4" w:rsidP="00180855">
            <w:pPr>
              <w:rPr>
                <w:sz w:val="24"/>
                <w:szCs w:val="24"/>
              </w:rPr>
            </w:pPr>
            <w:r w:rsidRPr="005E21E5">
              <w:rPr>
                <w:sz w:val="24"/>
                <w:szCs w:val="24"/>
              </w:rPr>
              <w:t xml:space="preserve">Power point </w:t>
            </w:r>
          </w:p>
        </w:tc>
        <w:tc>
          <w:tcPr>
            <w:tcW w:w="2121" w:type="dxa"/>
          </w:tcPr>
          <w:p w:rsidR="00BF45C4" w:rsidRPr="005E21E5" w:rsidRDefault="00BF45C4" w:rsidP="00180855">
            <w:pPr>
              <w:rPr>
                <w:sz w:val="24"/>
                <w:szCs w:val="24"/>
              </w:rPr>
            </w:pPr>
            <w:r w:rsidRPr="005E21E5">
              <w:rPr>
                <w:sz w:val="24"/>
                <w:szCs w:val="24"/>
              </w:rPr>
              <w:t>Réponses orales</w:t>
            </w:r>
          </w:p>
        </w:tc>
        <w:tc>
          <w:tcPr>
            <w:tcW w:w="2122" w:type="dxa"/>
          </w:tcPr>
          <w:p w:rsidR="00BF45C4" w:rsidRPr="005E21E5" w:rsidRDefault="00BF45C4" w:rsidP="00180855">
            <w:pPr>
              <w:rPr>
                <w:sz w:val="24"/>
                <w:szCs w:val="24"/>
              </w:rPr>
            </w:pPr>
            <w:r w:rsidRPr="005E21E5">
              <w:rPr>
                <w:sz w:val="24"/>
                <w:szCs w:val="24"/>
              </w:rPr>
              <w:t xml:space="preserve">Photo </w:t>
            </w:r>
          </w:p>
        </w:tc>
      </w:tr>
      <w:tr w:rsidR="00BF45C4" w:rsidRPr="005E21E5" w:rsidTr="00BF45C4">
        <w:tc>
          <w:tcPr>
            <w:tcW w:w="2121" w:type="dxa"/>
          </w:tcPr>
          <w:p w:rsidR="00BF45C4" w:rsidRPr="005E21E5" w:rsidRDefault="00BF45C4" w:rsidP="00180855">
            <w:pPr>
              <w:rPr>
                <w:sz w:val="24"/>
                <w:szCs w:val="24"/>
              </w:rPr>
            </w:pPr>
            <w:r w:rsidRPr="005E21E5">
              <w:rPr>
                <w:sz w:val="24"/>
                <w:szCs w:val="24"/>
              </w:rPr>
              <w:t xml:space="preserve">Texte traitement de texte </w:t>
            </w:r>
          </w:p>
        </w:tc>
        <w:tc>
          <w:tcPr>
            <w:tcW w:w="2121" w:type="dxa"/>
          </w:tcPr>
          <w:p w:rsidR="00BF45C4" w:rsidRPr="005E21E5" w:rsidRDefault="00BF45C4" w:rsidP="00180855">
            <w:pPr>
              <w:rPr>
                <w:sz w:val="24"/>
                <w:szCs w:val="24"/>
              </w:rPr>
            </w:pPr>
            <w:r w:rsidRPr="005E21E5">
              <w:rPr>
                <w:sz w:val="24"/>
                <w:szCs w:val="24"/>
              </w:rPr>
              <w:t xml:space="preserve">Tableau </w:t>
            </w:r>
          </w:p>
        </w:tc>
        <w:tc>
          <w:tcPr>
            <w:tcW w:w="2121" w:type="dxa"/>
          </w:tcPr>
          <w:p w:rsidR="00BF45C4" w:rsidRPr="005E21E5" w:rsidRDefault="00BF45C4" w:rsidP="00180855">
            <w:pPr>
              <w:rPr>
                <w:sz w:val="24"/>
                <w:szCs w:val="24"/>
              </w:rPr>
            </w:pPr>
            <w:r w:rsidRPr="005E21E5">
              <w:rPr>
                <w:sz w:val="24"/>
                <w:szCs w:val="24"/>
              </w:rPr>
              <w:t xml:space="preserve">Réponses par l’action </w:t>
            </w:r>
          </w:p>
        </w:tc>
        <w:tc>
          <w:tcPr>
            <w:tcW w:w="2121" w:type="dxa"/>
          </w:tcPr>
          <w:p w:rsidR="00BF45C4" w:rsidRPr="005E21E5" w:rsidRDefault="00BF45C4" w:rsidP="00180855">
            <w:pPr>
              <w:rPr>
                <w:sz w:val="24"/>
                <w:szCs w:val="24"/>
              </w:rPr>
            </w:pPr>
            <w:r w:rsidRPr="005E21E5">
              <w:rPr>
                <w:sz w:val="24"/>
                <w:szCs w:val="24"/>
              </w:rPr>
              <w:t xml:space="preserve">Photocopie du travail produit </w:t>
            </w:r>
          </w:p>
        </w:tc>
        <w:tc>
          <w:tcPr>
            <w:tcW w:w="2122" w:type="dxa"/>
          </w:tcPr>
          <w:p w:rsidR="00BF45C4" w:rsidRPr="005E21E5" w:rsidRDefault="00BF45C4" w:rsidP="00180855">
            <w:pPr>
              <w:rPr>
                <w:sz w:val="24"/>
                <w:szCs w:val="24"/>
              </w:rPr>
            </w:pPr>
            <w:r w:rsidRPr="005E21E5">
              <w:rPr>
                <w:sz w:val="24"/>
                <w:szCs w:val="24"/>
              </w:rPr>
              <w:t xml:space="preserve">Vidéo </w:t>
            </w:r>
          </w:p>
        </w:tc>
      </w:tr>
    </w:tbl>
    <w:p w:rsidR="00BF45C4" w:rsidRPr="005E21E5" w:rsidRDefault="00BF45C4" w:rsidP="00180855">
      <w:pPr>
        <w:rPr>
          <w:sz w:val="24"/>
          <w:szCs w:val="24"/>
        </w:rPr>
      </w:pPr>
    </w:p>
    <w:p w:rsidR="00BF45C4" w:rsidRPr="005E21E5" w:rsidRDefault="00BF45C4" w:rsidP="00BF45C4">
      <w:pPr>
        <w:rPr>
          <w:sz w:val="24"/>
          <w:szCs w:val="24"/>
        </w:rPr>
      </w:pPr>
      <w:r w:rsidRPr="005E21E5">
        <w:rPr>
          <w:sz w:val="24"/>
          <w:szCs w:val="24"/>
        </w:rPr>
        <w:t xml:space="preserve">Est – ce que je fais varier ces  productions pour toute la classe ? </w:t>
      </w:r>
      <w:proofErr w:type="gramStart"/>
      <w:r w:rsidRPr="005E21E5">
        <w:rPr>
          <w:sz w:val="24"/>
          <w:szCs w:val="24"/>
        </w:rPr>
        <w:t>oui</w:t>
      </w:r>
      <w:proofErr w:type="gramEnd"/>
      <w:r w:rsidRPr="005E21E5">
        <w:rPr>
          <w:sz w:val="24"/>
          <w:szCs w:val="24"/>
        </w:rPr>
        <w:t>- non</w:t>
      </w:r>
    </w:p>
    <w:p w:rsidR="00BF45C4" w:rsidRDefault="00BF45C4" w:rsidP="00BF45C4">
      <w:pPr>
        <w:rPr>
          <w:sz w:val="24"/>
          <w:szCs w:val="24"/>
        </w:rPr>
      </w:pPr>
      <w:r w:rsidRPr="005E21E5">
        <w:rPr>
          <w:sz w:val="24"/>
          <w:szCs w:val="24"/>
        </w:rPr>
        <w:t xml:space="preserve">Ces  productions   peuvent-elles être différentes en fonction des besoins des élèves ? </w:t>
      </w:r>
      <w:proofErr w:type="gramStart"/>
      <w:r w:rsidRPr="005E21E5">
        <w:rPr>
          <w:sz w:val="24"/>
          <w:szCs w:val="24"/>
        </w:rPr>
        <w:t>oui</w:t>
      </w:r>
      <w:proofErr w:type="gramEnd"/>
      <w:r w:rsidRPr="005E21E5">
        <w:rPr>
          <w:sz w:val="24"/>
          <w:szCs w:val="24"/>
        </w:rPr>
        <w:t xml:space="preserve"> </w:t>
      </w:r>
      <w:r w:rsidR="005E21E5">
        <w:rPr>
          <w:sz w:val="24"/>
          <w:szCs w:val="24"/>
        </w:rPr>
        <w:t>–</w:t>
      </w:r>
      <w:r w:rsidRPr="005E21E5">
        <w:rPr>
          <w:sz w:val="24"/>
          <w:szCs w:val="24"/>
        </w:rPr>
        <w:t xml:space="preserve"> non</w:t>
      </w:r>
    </w:p>
    <w:p w:rsidR="005E21E5" w:rsidRDefault="005E21E5" w:rsidP="00BF45C4">
      <w:pPr>
        <w:rPr>
          <w:sz w:val="24"/>
          <w:szCs w:val="24"/>
        </w:rPr>
      </w:pPr>
    </w:p>
    <w:p w:rsidR="005E21E5" w:rsidRDefault="005E21E5" w:rsidP="005E21E5">
      <w:pPr>
        <w:pBdr>
          <w:top w:val="single" w:sz="4" w:space="1" w:color="auto"/>
          <w:left w:val="single" w:sz="4" w:space="4" w:color="auto"/>
          <w:bottom w:val="single" w:sz="4" w:space="1" w:color="auto"/>
          <w:right w:val="single" w:sz="4" w:space="4" w:color="auto"/>
        </w:pBdr>
        <w:rPr>
          <w:sz w:val="24"/>
          <w:szCs w:val="24"/>
        </w:rPr>
      </w:pPr>
      <w:r>
        <w:rPr>
          <w:sz w:val="24"/>
          <w:szCs w:val="24"/>
        </w:rPr>
        <w:t>Conclusion :</w:t>
      </w:r>
    </w:p>
    <w:p w:rsidR="005E21E5" w:rsidRDefault="005E21E5" w:rsidP="005E21E5">
      <w:pPr>
        <w:pBdr>
          <w:top w:val="single" w:sz="4" w:space="1" w:color="auto"/>
          <w:left w:val="single" w:sz="4" w:space="4" w:color="auto"/>
          <w:bottom w:val="single" w:sz="4" w:space="1" w:color="auto"/>
          <w:right w:val="single" w:sz="4" w:space="4" w:color="auto"/>
        </w:pBdr>
        <w:rPr>
          <w:sz w:val="24"/>
          <w:szCs w:val="24"/>
        </w:rPr>
      </w:pPr>
      <w:r>
        <w:rPr>
          <w:sz w:val="24"/>
          <w:szCs w:val="24"/>
        </w:rPr>
        <w:t>Dans quelles domaines je varie le plus mon enseignement ?</w:t>
      </w:r>
      <w:r>
        <w:rPr>
          <w:sz w:val="24"/>
          <w:szCs w:val="24"/>
        </w:rPr>
        <w:br/>
      </w:r>
    </w:p>
    <w:p w:rsidR="005E21E5" w:rsidRDefault="005E21E5" w:rsidP="005E21E5">
      <w:pPr>
        <w:pBdr>
          <w:top w:val="single" w:sz="4" w:space="1" w:color="auto"/>
          <w:left w:val="single" w:sz="4" w:space="4" w:color="auto"/>
          <w:bottom w:val="single" w:sz="4" w:space="1" w:color="auto"/>
          <w:right w:val="single" w:sz="4" w:space="4" w:color="auto"/>
        </w:pBdr>
        <w:rPr>
          <w:sz w:val="24"/>
          <w:szCs w:val="24"/>
        </w:rPr>
      </w:pPr>
      <w:r>
        <w:rPr>
          <w:sz w:val="24"/>
          <w:szCs w:val="24"/>
        </w:rPr>
        <w:t>Dans quelles domaines je varie le moins mon enseignement ?</w:t>
      </w:r>
      <w:r>
        <w:rPr>
          <w:sz w:val="24"/>
          <w:szCs w:val="24"/>
        </w:rPr>
        <w:br/>
      </w:r>
      <w:r>
        <w:rPr>
          <w:sz w:val="24"/>
          <w:szCs w:val="24"/>
        </w:rPr>
        <w:br/>
        <w:t>Dans quel domaine, je propose  le plus de réponses différentes en fonction des EBEP ?</w:t>
      </w:r>
      <w:r>
        <w:rPr>
          <w:sz w:val="24"/>
          <w:szCs w:val="24"/>
        </w:rPr>
        <w:br/>
      </w:r>
      <w:r>
        <w:rPr>
          <w:sz w:val="24"/>
          <w:szCs w:val="24"/>
        </w:rPr>
        <w:br/>
        <w:t>Dans quel domaine, je propose le moins  de réponses différentes en fonction des EBEP ?</w:t>
      </w:r>
    </w:p>
    <w:p w:rsidR="005E21E5" w:rsidRDefault="005E21E5" w:rsidP="005E21E5">
      <w:pPr>
        <w:pBdr>
          <w:top w:val="single" w:sz="4" w:space="1" w:color="auto"/>
          <w:left w:val="single" w:sz="4" w:space="4" w:color="auto"/>
          <w:bottom w:val="single" w:sz="4" w:space="1" w:color="auto"/>
          <w:right w:val="single" w:sz="4" w:space="4" w:color="auto"/>
        </w:pBdr>
        <w:rPr>
          <w:sz w:val="24"/>
          <w:szCs w:val="24"/>
        </w:rPr>
      </w:pPr>
    </w:p>
    <w:p w:rsidR="005E21E5" w:rsidRDefault="005E21E5" w:rsidP="005E21E5">
      <w:pPr>
        <w:pBdr>
          <w:top w:val="single" w:sz="4" w:space="1" w:color="auto"/>
          <w:left w:val="single" w:sz="4" w:space="4" w:color="auto"/>
          <w:bottom w:val="single" w:sz="4" w:space="1" w:color="auto"/>
          <w:right w:val="single" w:sz="4" w:space="4" w:color="auto"/>
        </w:pBdr>
        <w:rPr>
          <w:sz w:val="24"/>
          <w:szCs w:val="24"/>
        </w:rPr>
      </w:pPr>
      <w:r>
        <w:rPr>
          <w:sz w:val="24"/>
          <w:szCs w:val="24"/>
        </w:rPr>
        <w:t>Qu’est ce que je vais essayer de mettre en p lace ?</w:t>
      </w:r>
    </w:p>
    <w:p w:rsidR="00B42E61" w:rsidRDefault="00B42E61" w:rsidP="005E21E5">
      <w:pPr>
        <w:pBdr>
          <w:top w:val="single" w:sz="4" w:space="1" w:color="auto"/>
          <w:left w:val="single" w:sz="4" w:space="4" w:color="auto"/>
          <w:bottom w:val="single" w:sz="4" w:space="1" w:color="auto"/>
          <w:right w:val="single" w:sz="4" w:space="4" w:color="auto"/>
        </w:pBdr>
        <w:rPr>
          <w:sz w:val="24"/>
          <w:szCs w:val="24"/>
        </w:rPr>
      </w:pPr>
    </w:p>
    <w:p w:rsidR="00B42E61" w:rsidRDefault="00B42E61" w:rsidP="005E21E5">
      <w:pPr>
        <w:pBdr>
          <w:top w:val="single" w:sz="4" w:space="1" w:color="auto"/>
          <w:left w:val="single" w:sz="4" w:space="4" w:color="auto"/>
          <w:bottom w:val="single" w:sz="4" w:space="1" w:color="auto"/>
          <w:right w:val="single" w:sz="4" w:space="4" w:color="auto"/>
        </w:pBdr>
        <w:rPr>
          <w:sz w:val="24"/>
          <w:szCs w:val="24"/>
        </w:rPr>
      </w:pPr>
    </w:p>
    <w:p w:rsidR="005E21E5" w:rsidRPr="005E21E5" w:rsidRDefault="005E21E5" w:rsidP="00BF45C4">
      <w:pPr>
        <w:rPr>
          <w:sz w:val="24"/>
          <w:szCs w:val="24"/>
        </w:rPr>
      </w:pPr>
    </w:p>
    <w:p w:rsidR="00180855" w:rsidRPr="005E21E5" w:rsidRDefault="00180855" w:rsidP="008A6048">
      <w:pPr>
        <w:rPr>
          <w:sz w:val="24"/>
          <w:szCs w:val="24"/>
        </w:rPr>
      </w:pPr>
    </w:p>
    <w:p w:rsidR="00992032" w:rsidRPr="005E21E5" w:rsidRDefault="00992032" w:rsidP="008A6048">
      <w:pPr>
        <w:rPr>
          <w:sz w:val="24"/>
          <w:szCs w:val="24"/>
        </w:rPr>
      </w:pPr>
    </w:p>
    <w:p w:rsidR="008A6048" w:rsidRPr="005E21E5" w:rsidRDefault="008A6048" w:rsidP="008A6048">
      <w:pPr>
        <w:rPr>
          <w:sz w:val="24"/>
          <w:szCs w:val="24"/>
        </w:rPr>
      </w:pPr>
    </w:p>
    <w:p w:rsidR="008A6048" w:rsidRPr="005E21E5" w:rsidRDefault="008A6048" w:rsidP="008A6048">
      <w:pPr>
        <w:rPr>
          <w:sz w:val="24"/>
          <w:szCs w:val="24"/>
        </w:rPr>
      </w:pPr>
    </w:p>
    <w:p w:rsidR="008A6048" w:rsidRPr="005E21E5" w:rsidRDefault="008A6048" w:rsidP="00252AF0">
      <w:pPr>
        <w:rPr>
          <w:sz w:val="24"/>
          <w:szCs w:val="24"/>
        </w:rPr>
      </w:pPr>
    </w:p>
    <w:p w:rsidR="008A6048" w:rsidRPr="005E21E5" w:rsidRDefault="008A6048" w:rsidP="00252AF0">
      <w:pPr>
        <w:rPr>
          <w:sz w:val="24"/>
          <w:szCs w:val="24"/>
        </w:rPr>
      </w:pPr>
    </w:p>
    <w:p w:rsidR="007E64E5" w:rsidRPr="000235C5" w:rsidRDefault="007E64E5" w:rsidP="00252AF0"/>
    <w:sectPr w:rsidR="007E64E5" w:rsidRPr="000235C5" w:rsidSect="009819C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A5" w:rsidRDefault="00E806A5" w:rsidP="00BF45C4">
      <w:pPr>
        <w:spacing w:after="0" w:line="240" w:lineRule="auto"/>
      </w:pPr>
      <w:r>
        <w:separator/>
      </w:r>
    </w:p>
  </w:endnote>
  <w:endnote w:type="continuationSeparator" w:id="0">
    <w:p w:rsidR="00E806A5" w:rsidRDefault="00E806A5" w:rsidP="00BF4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C4" w:rsidRDefault="00BF45C4">
    <w:pPr>
      <w:pStyle w:val="Pieddepage"/>
      <w:pBdr>
        <w:top w:val="thinThickSmallGap" w:sz="24" w:space="1" w:color="622423" w:themeColor="accent2" w:themeShade="7F"/>
      </w:pBdr>
      <w:rPr>
        <w:rFonts w:asciiTheme="majorHAnsi" w:hAnsiTheme="majorHAnsi"/>
      </w:rPr>
    </w:pPr>
    <w:r>
      <w:rPr>
        <w:rFonts w:asciiTheme="majorHAnsi" w:hAnsiTheme="majorHAnsi"/>
      </w:rPr>
      <w:t xml:space="preserve">Journée départementale SEGPA LOIRE 5 mai 2015 </w:t>
    </w:r>
  </w:p>
  <w:p w:rsidR="00BF45C4" w:rsidRDefault="00BF45C4">
    <w:pPr>
      <w:pStyle w:val="Pieddepage"/>
      <w:pBdr>
        <w:top w:val="thinThickSmallGap" w:sz="24" w:space="1" w:color="622423" w:themeColor="accent2" w:themeShade="7F"/>
      </w:pBdr>
      <w:rPr>
        <w:rFonts w:asciiTheme="majorHAnsi" w:hAnsiTheme="majorHAnsi"/>
      </w:rPr>
    </w:pPr>
    <w:r>
      <w:rPr>
        <w:rFonts w:asciiTheme="majorHAnsi" w:hAnsiTheme="majorHAnsi"/>
      </w:rPr>
      <w:t>Retour réflexif sur la différenciation pédagogique</w:t>
    </w:r>
  </w:p>
  <w:p w:rsidR="00BF45C4" w:rsidRDefault="00BF45C4">
    <w:pPr>
      <w:pStyle w:val="Pieddepage"/>
      <w:pBdr>
        <w:top w:val="thinThickSmallGap" w:sz="24" w:space="1" w:color="622423" w:themeColor="accent2" w:themeShade="7F"/>
      </w:pBdr>
      <w:rPr>
        <w:rFonts w:asciiTheme="majorHAnsi" w:hAnsiTheme="majorHAnsi"/>
      </w:rPr>
    </w:pPr>
    <w:r>
      <w:rPr>
        <w:rFonts w:asciiTheme="majorHAnsi" w:hAnsiTheme="majorHAnsi"/>
      </w:rPr>
      <w:t>Sandrine Blanchon</w:t>
    </w:r>
    <w:r w:rsidR="00523DE1">
      <w:rPr>
        <w:rFonts w:asciiTheme="majorHAnsi" w:hAnsiTheme="majorHAnsi"/>
      </w:rPr>
      <w:t xml:space="preserve"> CPC ASH LOIRE </w:t>
    </w:r>
    <w:r>
      <w:rPr>
        <w:rFonts w:asciiTheme="majorHAnsi" w:hAnsiTheme="majorHAnsi"/>
      </w:rPr>
      <w:ptab w:relativeTo="margin" w:alignment="right" w:leader="none"/>
    </w:r>
    <w:r>
      <w:rPr>
        <w:rFonts w:asciiTheme="majorHAnsi" w:hAnsiTheme="majorHAnsi"/>
      </w:rPr>
      <w:t xml:space="preserve">Page </w:t>
    </w:r>
    <w:fldSimple w:instr=" PAGE   \* MERGEFORMAT ">
      <w:r w:rsidR="009E0F6F" w:rsidRPr="009E0F6F">
        <w:rPr>
          <w:rFonts w:asciiTheme="majorHAnsi" w:hAnsiTheme="majorHAnsi"/>
          <w:noProof/>
        </w:rPr>
        <w:t>5</w:t>
      </w:r>
    </w:fldSimple>
  </w:p>
  <w:p w:rsidR="00BF45C4" w:rsidRDefault="00BF45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A5" w:rsidRDefault="00E806A5" w:rsidP="00BF45C4">
      <w:pPr>
        <w:spacing w:after="0" w:line="240" w:lineRule="auto"/>
      </w:pPr>
      <w:r>
        <w:separator/>
      </w:r>
    </w:p>
  </w:footnote>
  <w:footnote w:type="continuationSeparator" w:id="0">
    <w:p w:rsidR="00E806A5" w:rsidRDefault="00E806A5" w:rsidP="00BF4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2FC8"/>
    <w:rsid w:val="00012136"/>
    <w:rsid w:val="00013664"/>
    <w:rsid w:val="000235C5"/>
    <w:rsid w:val="000F1629"/>
    <w:rsid w:val="00105A71"/>
    <w:rsid w:val="00180855"/>
    <w:rsid w:val="0019389C"/>
    <w:rsid w:val="001A41F9"/>
    <w:rsid w:val="001A53EA"/>
    <w:rsid w:val="001F3488"/>
    <w:rsid w:val="00252AF0"/>
    <w:rsid w:val="00383B4F"/>
    <w:rsid w:val="003966F7"/>
    <w:rsid w:val="00523DE1"/>
    <w:rsid w:val="005E21E5"/>
    <w:rsid w:val="006608F5"/>
    <w:rsid w:val="0072105C"/>
    <w:rsid w:val="007E64E5"/>
    <w:rsid w:val="007F2D3C"/>
    <w:rsid w:val="00807B39"/>
    <w:rsid w:val="008661F9"/>
    <w:rsid w:val="008A2FC8"/>
    <w:rsid w:val="008A6048"/>
    <w:rsid w:val="008F5EC3"/>
    <w:rsid w:val="009819CF"/>
    <w:rsid w:val="00992032"/>
    <w:rsid w:val="009E0F6F"/>
    <w:rsid w:val="00AC61FB"/>
    <w:rsid w:val="00AD75D9"/>
    <w:rsid w:val="00B16CBC"/>
    <w:rsid w:val="00B26F2C"/>
    <w:rsid w:val="00B42E61"/>
    <w:rsid w:val="00B44E4E"/>
    <w:rsid w:val="00BF45C4"/>
    <w:rsid w:val="00CC1245"/>
    <w:rsid w:val="00D7495D"/>
    <w:rsid w:val="00D84F3D"/>
    <w:rsid w:val="00DF508C"/>
    <w:rsid w:val="00E43C9B"/>
    <w:rsid w:val="00E806A5"/>
    <w:rsid w:val="00E8759B"/>
    <w:rsid w:val="00E95445"/>
    <w:rsid w:val="00F00167"/>
    <w:rsid w:val="00F40C33"/>
    <w:rsid w:val="00F576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7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F45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45C4"/>
  </w:style>
  <w:style w:type="paragraph" w:styleId="Pieddepage">
    <w:name w:val="footer"/>
    <w:basedOn w:val="Normal"/>
    <w:link w:val="PieddepageCar"/>
    <w:uiPriority w:val="99"/>
    <w:unhideWhenUsed/>
    <w:rsid w:val="00BF4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5C4"/>
  </w:style>
  <w:style w:type="paragraph" w:styleId="Textedebulles">
    <w:name w:val="Balloon Text"/>
    <w:basedOn w:val="Normal"/>
    <w:link w:val="TextedebullesCar"/>
    <w:uiPriority w:val="99"/>
    <w:semiHidden/>
    <w:unhideWhenUsed/>
    <w:rsid w:val="00BF4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C0FDE-46B3-4A33-90D1-58934887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1102</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sblanchon</dc:creator>
  <cp:lastModifiedBy>sblanchon</cp:lastModifiedBy>
  <cp:revision>6</cp:revision>
  <cp:lastPrinted>2015-06-01T12:54:00Z</cp:lastPrinted>
  <dcterms:created xsi:type="dcterms:W3CDTF">2015-05-03T19:49:00Z</dcterms:created>
  <dcterms:modified xsi:type="dcterms:W3CDTF">2015-06-01T13:04:00Z</dcterms:modified>
</cp:coreProperties>
</file>